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23A7" w14:textId="77777777" w:rsidR="00CB7512" w:rsidRDefault="00CB7512" w:rsidP="00C05E7D">
      <w:pPr>
        <w:pStyle w:val="Naslov2"/>
        <w:spacing w:before="0"/>
        <w:contextualSpacing/>
        <w:jc w:val="center"/>
        <w:rPr>
          <w:rFonts w:asciiTheme="minorHAnsi" w:eastAsia="Times New Roman" w:hAnsiTheme="minorHAnsi" w:cstheme="minorHAnsi"/>
          <w:b/>
          <w:bCs/>
          <w:color w:val="0F243E" w:themeColor="text2" w:themeShade="80"/>
          <w:sz w:val="32"/>
          <w:szCs w:val="32"/>
          <w:lang w:eastAsia="sl-SI"/>
        </w:rPr>
      </w:pPr>
    </w:p>
    <w:p w14:paraId="37111E68" w14:textId="77777777" w:rsidR="007708D6" w:rsidRPr="007708D6" w:rsidRDefault="007708D6" w:rsidP="007708D6">
      <w:pPr>
        <w:rPr>
          <w:rFonts w:cstheme="minorHAnsi"/>
          <w:lang w:eastAsia="sl-SI"/>
        </w:rPr>
      </w:pPr>
      <w:bookmarkStart w:id="0" w:name="_Hlk173232624"/>
    </w:p>
    <w:bookmarkEnd w:id="0"/>
    <w:p w14:paraId="6F48809F" w14:textId="77777777" w:rsidR="00E44B10" w:rsidRDefault="00E44B10" w:rsidP="007708D6">
      <w:pPr>
        <w:contextualSpacing/>
        <w:rPr>
          <w:rFonts w:eastAsia="Times New Roman" w:cstheme="minorHAnsi"/>
          <w:b/>
          <w:bCs/>
          <w:color w:val="0070C0"/>
          <w:sz w:val="24"/>
          <w:szCs w:val="24"/>
          <w:lang w:eastAsia="sl-SI"/>
        </w:rPr>
      </w:pPr>
    </w:p>
    <w:p w14:paraId="794CD500" w14:textId="77777777" w:rsidR="007708D6" w:rsidRDefault="007708D6" w:rsidP="00A42A23">
      <w:pPr>
        <w:contextualSpacing/>
        <w:jc w:val="center"/>
        <w:rPr>
          <w:rFonts w:eastAsia="Times New Roman" w:cstheme="minorHAnsi"/>
          <w:b/>
          <w:bCs/>
          <w:color w:val="0070C0"/>
          <w:sz w:val="24"/>
          <w:szCs w:val="24"/>
          <w:lang w:eastAsia="sl-SI"/>
        </w:rPr>
      </w:pPr>
    </w:p>
    <w:p w14:paraId="3BAAF0F5" w14:textId="77777777" w:rsidR="007708D6" w:rsidRDefault="007708D6" w:rsidP="00A42A23">
      <w:pPr>
        <w:contextualSpacing/>
        <w:jc w:val="center"/>
        <w:rPr>
          <w:rFonts w:eastAsia="Times New Roman" w:cstheme="minorHAnsi"/>
          <w:b/>
          <w:bCs/>
          <w:color w:val="0070C0"/>
          <w:sz w:val="24"/>
          <w:szCs w:val="24"/>
          <w:lang w:eastAsia="sl-SI"/>
        </w:rPr>
      </w:pPr>
    </w:p>
    <w:p w14:paraId="758A3DE7" w14:textId="77777777" w:rsidR="007708D6" w:rsidRDefault="007708D6" w:rsidP="00A42A23">
      <w:pPr>
        <w:contextualSpacing/>
        <w:jc w:val="center"/>
        <w:rPr>
          <w:rFonts w:eastAsia="Times New Roman" w:cstheme="minorHAnsi"/>
          <w:b/>
          <w:bCs/>
          <w:color w:val="0070C0"/>
          <w:sz w:val="24"/>
          <w:szCs w:val="24"/>
          <w:lang w:eastAsia="sl-SI"/>
        </w:rPr>
      </w:pPr>
    </w:p>
    <w:p w14:paraId="677BEC8F" w14:textId="77777777" w:rsidR="007708D6" w:rsidRDefault="007708D6" w:rsidP="00A42A23">
      <w:pPr>
        <w:contextualSpacing/>
        <w:jc w:val="center"/>
        <w:rPr>
          <w:rFonts w:eastAsia="Times New Roman" w:cstheme="minorHAnsi"/>
          <w:b/>
          <w:bCs/>
          <w:color w:val="0070C0"/>
          <w:sz w:val="24"/>
          <w:szCs w:val="24"/>
          <w:lang w:eastAsia="sl-SI"/>
        </w:rPr>
      </w:pPr>
    </w:p>
    <w:p w14:paraId="6B3DE3FD" w14:textId="5D08AD89" w:rsidR="007E51AB" w:rsidRPr="00F35D3C" w:rsidRDefault="007E51AB" w:rsidP="007E51AB">
      <w:pPr>
        <w:pStyle w:val="Naslov4"/>
        <w:spacing w:before="0"/>
        <w:contextualSpacing/>
        <w:jc w:val="center"/>
        <w:rPr>
          <w:rFonts w:ascii="Calibri Light" w:eastAsia="Times New Roman" w:hAnsi="Calibri Light" w:cs="Calibri Light"/>
          <w:b/>
          <w:bCs/>
          <w:i w:val="0"/>
          <w:iCs w:val="0"/>
          <w:color w:val="00B0F0"/>
          <w:sz w:val="44"/>
          <w:szCs w:val="44"/>
          <w:lang w:eastAsia="sl-SI"/>
        </w:rPr>
      </w:pPr>
      <w:r w:rsidRPr="00F35D3C">
        <w:rPr>
          <w:rFonts w:ascii="Calibri Light" w:eastAsia="Times New Roman" w:hAnsi="Calibri Light" w:cs="Calibri Light"/>
          <w:b/>
          <w:bCs/>
          <w:i w:val="0"/>
          <w:iCs w:val="0"/>
          <w:color w:val="00B0F0"/>
          <w:sz w:val="44"/>
          <w:szCs w:val="44"/>
          <w:lang w:eastAsia="sl-SI"/>
        </w:rPr>
        <w:t>Okrogla miza o vplivu umetne inteligence na dojemanje znanosti v družbi</w:t>
      </w:r>
      <w:r w:rsidR="0000059C">
        <w:rPr>
          <w:rFonts w:ascii="Calibri Light" w:eastAsia="Times New Roman" w:hAnsi="Calibri Light" w:cs="Calibri Light"/>
          <w:b/>
          <w:bCs/>
          <w:i w:val="0"/>
          <w:iCs w:val="0"/>
          <w:color w:val="00B0F0"/>
          <w:sz w:val="44"/>
          <w:szCs w:val="44"/>
          <w:lang w:eastAsia="sl-SI"/>
        </w:rPr>
        <w:t>:</w:t>
      </w:r>
    </w:p>
    <w:p w14:paraId="63D71C30" w14:textId="77777777" w:rsidR="0000059C" w:rsidRPr="00F35D3C" w:rsidRDefault="0000059C" w:rsidP="00F35D3C">
      <w:pPr>
        <w:rPr>
          <w:lang w:eastAsia="sl-SI"/>
        </w:rPr>
      </w:pPr>
    </w:p>
    <w:p w14:paraId="404D1ACD" w14:textId="77777777" w:rsidR="007708D6" w:rsidRPr="00F35D3C" w:rsidRDefault="007708D6" w:rsidP="007708D6">
      <w:pPr>
        <w:pStyle w:val="Naslov2"/>
        <w:spacing w:before="0"/>
        <w:contextualSpacing/>
        <w:jc w:val="center"/>
        <w:rPr>
          <w:rFonts w:ascii="Calibri Light" w:eastAsia="Times New Roman" w:hAnsi="Calibri Light" w:cs="Calibri Light"/>
          <w:b/>
          <w:bCs/>
          <w:color w:val="00B0F0"/>
          <w:sz w:val="66"/>
          <w:szCs w:val="66"/>
          <w:lang w:eastAsia="sl-SI"/>
        </w:rPr>
      </w:pPr>
      <w:r w:rsidRPr="00F35D3C">
        <w:rPr>
          <w:rFonts w:ascii="Calibri Light" w:eastAsia="Times New Roman" w:hAnsi="Calibri Light" w:cs="Calibri Light"/>
          <w:b/>
          <w:bCs/>
          <w:color w:val="00B0F0"/>
          <w:sz w:val="66"/>
          <w:szCs w:val="66"/>
          <w:lang w:eastAsia="sl-SI"/>
        </w:rPr>
        <w:t>Dešifriranje kode</w:t>
      </w:r>
    </w:p>
    <w:p w14:paraId="7ADEEC72" w14:textId="77777777" w:rsidR="007708D6" w:rsidRPr="00F35D3C" w:rsidRDefault="007708D6" w:rsidP="007708D6">
      <w:pPr>
        <w:rPr>
          <w:rFonts w:ascii="Calibri Light" w:hAnsi="Calibri Light" w:cs="Calibri Light"/>
          <w:color w:val="00B0F0"/>
          <w:lang w:eastAsia="sl-SI"/>
        </w:rPr>
      </w:pPr>
    </w:p>
    <w:p w14:paraId="10491DE7" w14:textId="77777777" w:rsidR="007708D6" w:rsidRPr="00F35D3C" w:rsidRDefault="007708D6" w:rsidP="007708D6">
      <w:pPr>
        <w:rPr>
          <w:rFonts w:ascii="Calibri Light" w:hAnsi="Calibri Light" w:cs="Calibri Light"/>
          <w:color w:val="00B0F0"/>
          <w:lang w:eastAsia="sl-SI"/>
        </w:rPr>
      </w:pPr>
    </w:p>
    <w:p w14:paraId="6933CF67" w14:textId="77777777" w:rsidR="007E51AB" w:rsidRPr="00F35D3C" w:rsidRDefault="007E51AB" w:rsidP="007E51AB">
      <w:pPr>
        <w:contextualSpacing/>
        <w:jc w:val="center"/>
        <w:rPr>
          <w:rFonts w:ascii="Calibri Light" w:eastAsia="Times New Roman" w:hAnsi="Calibri Light" w:cs="Calibri Light"/>
          <w:b/>
          <w:bCs/>
          <w:color w:val="00B0F0"/>
          <w:sz w:val="36"/>
          <w:szCs w:val="36"/>
          <w:lang w:eastAsia="sl-SI"/>
        </w:rPr>
      </w:pPr>
      <w:r w:rsidRPr="00F35D3C">
        <w:rPr>
          <w:rFonts w:ascii="Calibri Light" w:eastAsia="Times New Roman" w:hAnsi="Calibri Light" w:cs="Calibri Light"/>
          <w:b/>
          <w:bCs/>
          <w:color w:val="00B0F0"/>
          <w:sz w:val="36"/>
          <w:szCs w:val="36"/>
          <w:lang w:eastAsia="sl-SI"/>
        </w:rPr>
        <w:t>Petek, 20. junij 2025, s pričetkom ob 11.00</w:t>
      </w:r>
    </w:p>
    <w:p w14:paraId="03A887CD" w14:textId="77777777" w:rsidR="007E51AB" w:rsidRPr="00F35D3C" w:rsidRDefault="007E51AB" w:rsidP="007E51AB">
      <w:pPr>
        <w:contextualSpacing/>
        <w:jc w:val="center"/>
        <w:rPr>
          <w:rFonts w:ascii="Calibri Light" w:eastAsia="Times New Roman" w:hAnsi="Calibri Light" w:cs="Calibri Light"/>
          <w:b/>
          <w:bCs/>
          <w:color w:val="00B0F0"/>
          <w:sz w:val="36"/>
          <w:szCs w:val="36"/>
          <w:lang w:eastAsia="sl-SI"/>
        </w:rPr>
      </w:pPr>
      <w:r w:rsidRPr="00F35D3C">
        <w:rPr>
          <w:rFonts w:ascii="Calibri Light" w:eastAsia="Times New Roman" w:hAnsi="Calibri Light" w:cs="Calibri Light"/>
          <w:b/>
          <w:bCs/>
          <w:color w:val="00B0F0"/>
          <w:sz w:val="36"/>
          <w:szCs w:val="36"/>
          <w:lang w:eastAsia="sl-SI"/>
        </w:rPr>
        <w:t>v dvorani Borisa Podrecce rektorata Univerze v Mariboru, Slomškov trg 15, Maribor.</w:t>
      </w:r>
    </w:p>
    <w:p w14:paraId="6AF785C5" w14:textId="77777777" w:rsidR="007708D6" w:rsidRPr="00F35D3C" w:rsidRDefault="007708D6" w:rsidP="007708D6">
      <w:pPr>
        <w:rPr>
          <w:rFonts w:ascii="Calibri Light" w:hAnsi="Calibri Light" w:cs="Calibri Light"/>
          <w:color w:val="00B0F0"/>
          <w:lang w:eastAsia="sl-SI"/>
        </w:rPr>
      </w:pPr>
    </w:p>
    <w:p w14:paraId="3D6A5ABF" w14:textId="77777777" w:rsidR="007708D6" w:rsidRPr="00F35D3C" w:rsidRDefault="007708D6" w:rsidP="007708D6">
      <w:pPr>
        <w:rPr>
          <w:rFonts w:ascii="Calibri Light" w:hAnsi="Calibri Light" w:cs="Calibri Light"/>
          <w:color w:val="00B0F0"/>
          <w:lang w:eastAsia="sl-SI"/>
        </w:rPr>
      </w:pPr>
    </w:p>
    <w:p w14:paraId="023A96D4" w14:textId="77777777" w:rsidR="007708D6" w:rsidRPr="00F35D3C" w:rsidRDefault="007708D6" w:rsidP="007708D6">
      <w:pPr>
        <w:rPr>
          <w:rFonts w:ascii="Calibri Light" w:hAnsi="Calibri Light" w:cs="Calibri Light"/>
          <w:color w:val="00B0F0"/>
          <w:lang w:eastAsia="sl-SI"/>
        </w:rPr>
      </w:pPr>
    </w:p>
    <w:p w14:paraId="7BF252AE" w14:textId="66AE4476" w:rsidR="007708D6" w:rsidRPr="00420F59" w:rsidRDefault="00420F59" w:rsidP="007708D6">
      <w:pPr>
        <w:jc w:val="center"/>
        <w:rPr>
          <w:rFonts w:ascii="Calibri Light" w:hAnsi="Calibri Light" w:cs="Calibri Light"/>
          <w:b/>
          <w:bCs/>
          <w:color w:val="00B0F0"/>
          <w:sz w:val="44"/>
          <w:szCs w:val="44"/>
          <w:u w:val="single"/>
          <w:lang w:eastAsia="sl-SI"/>
        </w:rPr>
      </w:pPr>
      <w:r w:rsidRPr="00420F59">
        <w:rPr>
          <w:rFonts w:ascii="Calibri Light" w:hAnsi="Calibri Light" w:cs="Calibri Light"/>
          <w:b/>
          <w:bCs/>
          <w:color w:val="00B0F0"/>
          <w:sz w:val="44"/>
          <w:szCs w:val="44"/>
          <w:u w:val="single"/>
          <w:lang w:eastAsia="sl-SI"/>
        </w:rPr>
        <w:t>Izjave govorcev</w:t>
      </w:r>
    </w:p>
    <w:p w14:paraId="0D622CED" w14:textId="77777777" w:rsidR="007708D6" w:rsidRPr="007708D6" w:rsidRDefault="007708D6" w:rsidP="007708D6">
      <w:pPr>
        <w:rPr>
          <w:lang w:eastAsia="sl-SI"/>
        </w:rPr>
      </w:pPr>
    </w:p>
    <w:p w14:paraId="5EFECA90" w14:textId="77777777" w:rsidR="007708D6" w:rsidRDefault="007708D6" w:rsidP="00A42A23">
      <w:pPr>
        <w:contextualSpacing/>
        <w:jc w:val="center"/>
        <w:rPr>
          <w:rFonts w:eastAsia="Times New Roman" w:cstheme="minorHAnsi"/>
          <w:b/>
          <w:bCs/>
          <w:color w:val="0070C0"/>
          <w:sz w:val="24"/>
          <w:szCs w:val="24"/>
          <w:lang w:eastAsia="sl-SI"/>
        </w:rPr>
      </w:pPr>
    </w:p>
    <w:p w14:paraId="7A989404" w14:textId="77777777" w:rsidR="007708D6" w:rsidRDefault="007708D6" w:rsidP="00A42A23">
      <w:pPr>
        <w:contextualSpacing/>
        <w:jc w:val="center"/>
        <w:rPr>
          <w:rFonts w:eastAsia="Times New Roman" w:cstheme="minorHAnsi"/>
          <w:b/>
          <w:bCs/>
          <w:color w:val="0070C0"/>
          <w:sz w:val="24"/>
          <w:szCs w:val="24"/>
          <w:lang w:eastAsia="sl-SI"/>
        </w:rPr>
      </w:pPr>
    </w:p>
    <w:p w14:paraId="47C2BD6F" w14:textId="77777777" w:rsidR="007708D6" w:rsidRDefault="007708D6" w:rsidP="00A42A23">
      <w:pPr>
        <w:contextualSpacing/>
        <w:jc w:val="center"/>
        <w:rPr>
          <w:rFonts w:eastAsia="Times New Roman" w:cstheme="minorHAnsi"/>
          <w:b/>
          <w:bCs/>
          <w:color w:val="0070C0"/>
          <w:sz w:val="24"/>
          <w:szCs w:val="24"/>
          <w:lang w:eastAsia="sl-SI"/>
        </w:rPr>
      </w:pPr>
    </w:p>
    <w:p w14:paraId="06754CC6" w14:textId="77777777" w:rsidR="007708D6" w:rsidRDefault="007708D6" w:rsidP="00A42A23">
      <w:pPr>
        <w:contextualSpacing/>
        <w:jc w:val="center"/>
        <w:rPr>
          <w:rFonts w:eastAsia="Times New Roman" w:cstheme="minorHAnsi"/>
          <w:b/>
          <w:bCs/>
          <w:color w:val="0070C0"/>
          <w:sz w:val="24"/>
          <w:szCs w:val="24"/>
          <w:lang w:eastAsia="sl-SI"/>
        </w:rPr>
      </w:pPr>
    </w:p>
    <w:p w14:paraId="25C0B492" w14:textId="77777777" w:rsidR="007708D6" w:rsidRDefault="007708D6" w:rsidP="00A42A23">
      <w:pPr>
        <w:contextualSpacing/>
        <w:jc w:val="center"/>
        <w:rPr>
          <w:rFonts w:eastAsia="Times New Roman" w:cstheme="minorHAnsi"/>
          <w:b/>
          <w:bCs/>
          <w:color w:val="0070C0"/>
          <w:sz w:val="24"/>
          <w:szCs w:val="24"/>
          <w:lang w:eastAsia="sl-SI"/>
        </w:rPr>
      </w:pPr>
    </w:p>
    <w:p w14:paraId="7330C9FE" w14:textId="77777777" w:rsidR="007708D6" w:rsidRPr="00315D73" w:rsidRDefault="007708D6" w:rsidP="00A42A23">
      <w:pPr>
        <w:contextualSpacing/>
        <w:jc w:val="center"/>
        <w:rPr>
          <w:rFonts w:ascii="Calibri" w:eastAsia="Times New Roman" w:hAnsi="Calibri" w:cs="Calibri"/>
          <w:b/>
          <w:bCs/>
          <w:color w:val="00B0F0"/>
          <w:sz w:val="40"/>
          <w:szCs w:val="40"/>
          <w:lang w:eastAsia="sl-SI"/>
        </w:rPr>
      </w:pPr>
    </w:p>
    <w:p w14:paraId="79B6C96B" w14:textId="77777777" w:rsidR="007708D6" w:rsidRDefault="007708D6" w:rsidP="00A42A23">
      <w:pPr>
        <w:contextualSpacing/>
        <w:jc w:val="center"/>
        <w:rPr>
          <w:rFonts w:eastAsia="Times New Roman" w:cstheme="minorHAnsi"/>
          <w:b/>
          <w:bCs/>
          <w:color w:val="0070C0"/>
          <w:sz w:val="24"/>
          <w:szCs w:val="24"/>
          <w:lang w:eastAsia="sl-SI"/>
        </w:rPr>
      </w:pPr>
    </w:p>
    <w:p w14:paraId="3B487E57" w14:textId="77777777" w:rsidR="007708D6" w:rsidRDefault="007708D6" w:rsidP="00A42A23">
      <w:pPr>
        <w:contextualSpacing/>
        <w:jc w:val="center"/>
        <w:rPr>
          <w:rFonts w:eastAsia="Times New Roman" w:cstheme="minorHAnsi"/>
          <w:b/>
          <w:bCs/>
          <w:color w:val="0070C0"/>
          <w:sz w:val="24"/>
          <w:szCs w:val="24"/>
          <w:lang w:eastAsia="sl-SI"/>
        </w:rPr>
      </w:pPr>
    </w:p>
    <w:p w14:paraId="5DE34F30" w14:textId="77777777" w:rsidR="007708D6" w:rsidRDefault="007708D6" w:rsidP="00A42A23">
      <w:pPr>
        <w:contextualSpacing/>
        <w:jc w:val="center"/>
        <w:rPr>
          <w:rFonts w:eastAsia="Times New Roman" w:cstheme="minorHAnsi"/>
          <w:b/>
          <w:bCs/>
          <w:color w:val="0070C0"/>
          <w:sz w:val="24"/>
          <w:szCs w:val="24"/>
          <w:lang w:eastAsia="sl-SI"/>
        </w:rPr>
      </w:pPr>
    </w:p>
    <w:p w14:paraId="680F15F5" w14:textId="77777777" w:rsidR="007708D6" w:rsidRDefault="007708D6" w:rsidP="00A42A23">
      <w:pPr>
        <w:contextualSpacing/>
        <w:jc w:val="center"/>
        <w:rPr>
          <w:rFonts w:eastAsia="Times New Roman" w:cstheme="minorHAnsi"/>
          <w:b/>
          <w:bCs/>
          <w:color w:val="0070C0"/>
          <w:sz w:val="24"/>
          <w:szCs w:val="24"/>
          <w:lang w:eastAsia="sl-SI"/>
        </w:rPr>
      </w:pPr>
    </w:p>
    <w:p w14:paraId="5DB545CA" w14:textId="77777777" w:rsidR="007708D6" w:rsidRDefault="007708D6" w:rsidP="00A42A23">
      <w:pPr>
        <w:contextualSpacing/>
        <w:jc w:val="center"/>
        <w:rPr>
          <w:rFonts w:eastAsia="Times New Roman" w:cstheme="minorHAnsi"/>
          <w:b/>
          <w:bCs/>
          <w:color w:val="0070C0"/>
          <w:sz w:val="24"/>
          <w:szCs w:val="24"/>
          <w:lang w:eastAsia="sl-SI"/>
        </w:rPr>
      </w:pPr>
    </w:p>
    <w:p w14:paraId="42AF0B9A" w14:textId="77777777" w:rsidR="007708D6" w:rsidRDefault="007708D6" w:rsidP="00A42A23">
      <w:pPr>
        <w:contextualSpacing/>
        <w:jc w:val="center"/>
        <w:rPr>
          <w:rFonts w:eastAsia="Times New Roman" w:cstheme="minorHAnsi"/>
          <w:b/>
          <w:bCs/>
          <w:color w:val="0070C0"/>
          <w:sz w:val="24"/>
          <w:szCs w:val="24"/>
          <w:lang w:eastAsia="sl-SI"/>
        </w:rPr>
      </w:pPr>
    </w:p>
    <w:p w14:paraId="19EE95EF" w14:textId="77777777" w:rsidR="007708D6" w:rsidRDefault="007708D6" w:rsidP="00A42A23">
      <w:pPr>
        <w:contextualSpacing/>
        <w:jc w:val="center"/>
        <w:rPr>
          <w:rFonts w:eastAsia="Times New Roman" w:cstheme="minorHAnsi"/>
          <w:b/>
          <w:bCs/>
          <w:color w:val="0070C0"/>
          <w:sz w:val="24"/>
          <w:szCs w:val="24"/>
          <w:lang w:eastAsia="sl-SI"/>
        </w:rPr>
      </w:pPr>
    </w:p>
    <w:p w14:paraId="2FDEE2A5" w14:textId="77777777" w:rsidR="007708D6" w:rsidRDefault="007708D6" w:rsidP="00A42A23">
      <w:pPr>
        <w:contextualSpacing/>
        <w:jc w:val="center"/>
        <w:rPr>
          <w:rFonts w:eastAsia="Times New Roman" w:cstheme="minorHAnsi"/>
          <w:b/>
          <w:bCs/>
          <w:color w:val="0070C0"/>
          <w:sz w:val="24"/>
          <w:szCs w:val="24"/>
          <w:lang w:eastAsia="sl-SI"/>
        </w:rPr>
      </w:pPr>
    </w:p>
    <w:p w14:paraId="4FCE49DC" w14:textId="77777777" w:rsidR="00420F59" w:rsidRPr="00AC2C90" w:rsidRDefault="00420F59" w:rsidP="00420F59">
      <w:pPr>
        <w:spacing w:after="160" w:line="278" w:lineRule="auto"/>
        <w:rPr>
          <w:b/>
          <w:bCs/>
          <w:lang w:val="en-US"/>
        </w:rPr>
      </w:pPr>
      <w:r w:rsidRPr="00AC2C90">
        <w:rPr>
          <w:noProof/>
          <w:lang w:val="de-DE"/>
        </w:rPr>
        <w:lastRenderedPageBreak/>
        <w:drawing>
          <wp:anchor distT="0" distB="0" distL="114300" distR="114300" simplePos="0" relativeHeight="251659264" behindDoc="1" locked="0" layoutInCell="1" allowOverlap="1" wp14:anchorId="569D225C" wp14:editId="653C11F0">
            <wp:simplePos x="0" y="0"/>
            <wp:positionH relativeFrom="margin">
              <wp:posOffset>-33655</wp:posOffset>
            </wp:positionH>
            <wp:positionV relativeFrom="paragraph">
              <wp:posOffset>152400</wp:posOffset>
            </wp:positionV>
            <wp:extent cx="2114550" cy="3037205"/>
            <wp:effectExtent l="0" t="0" r="0" b="0"/>
            <wp:wrapSquare wrapText="bothSides"/>
            <wp:docPr id="2021827742" name="Slika 10" descr="Slika, ki vsebuje besede oblačila, oseba, ovratnik, moški&#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Slika, ki vsebuje besede oblačila, oseba, ovratnik, moški&#10;&#10;Opis je samodejno ustvarj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3037205"/>
                    </a:xfrm>
                    <a:prstGeom prst="rect">
                      <a:avLst/>
                    </a:prstGeom>
                    <a:noFill/>
                  </pic:spPr>
                </pic:pic>
              </a:graphicData>
            </a:graphic>
            <wp14:sizeRelH relativeFrom="margin">
              <wp14:pctWidth>0</wp14:pctWidth>
            </wp14:sizeRelH>
            <wp14:sizeRelV relativeFrom="margin">
              <wp14:pctHeight>0</wp14:pctHeight>
            </wp14:sizeRelV>
          </wp:anchor>
        </w:drawing>
      </w:r>
    </w:p>
    <w:p w14:paraId="37F454E3" w14:textId="77777777" w:rsidR="00420F59" w:rsidRPr="00AC2C90" w:rsidRDefault="00420F59" w:rsidP="00420F59">
      <w:pPr>
        <w:spacing w:after="160" w:line="278" w:lineRule="auto"/>
        <w:rPr>
          <w:b/>
          <w:bCs/>
        </w:rPr>
      </w:pPr>
      <w:r w:rsidRPr="00AC2C90">
        <w:rPr>
          <w:b/>
          <w:bCs/>
        </w:rPr>
        <w:t>Prof. dr. Dean Korošak</w:t>
      </w:r>
    </w:p>
    <w:p w14:paraId="6E574BB6" w14:textId="77777777" w:rsidR="00420F59" w:rsidRPr="00AC2C90" w:rsidRDefault="00420F59" w:rsidP="00420F59">
      <w:pPr>
        <w:spacing w:after="160" w:line="278" w:lineRule="auto"/>
        <w:rPr>
          <w:b/>
          <w:bCs/>
        </w:rPr>
      </w:pPr>
      <w:r w:rsidRPr="00AC2C90">
        <w:rPr>
          <w:b/>
          <w:bCs/>
        </w:rPr>
        <w:t>Prorektor za znanstvenoraziskovalno dejavnost Univerze v Mariboru in vodja projekta oooZnanost!</w:t>
      </w:r>
    </w:p>
    <w:p w14:paraId="79E290BE" w14:textId="77777777" w:rsidR="00420F59" w:rsidRPr="00AC2C90" w:rsidRDefault="00420F59" w:rsidP="00420F59">
      <w:pPr>
        <w:spacing w:after="160" w:line="278" w:lineRule="auto"/>
      </w:pPr>
      <w:r w:rsidRPr="00AC2C90">
        <w:t>Umetna inteligenca že danes bistveno spreminja načine, kako raziskujemo, se učimo, komuniciramo in dojemamo svet. Njena integracija v znanost odpira številne možnosti za hitrejše odkrivanje novih znanstvenih spoznanj, hkrati pa odpira tudi pomembna vprašanja o zaupanju, verodostojnosti in vlogi človeka v dobi algoritmov. Prav zato je razprava o vplivu umetne inteligence na dojemanje znanosti v družbi izjemno pomembna in aktualna.</w:t>
      </w:r>
    </w:p>
    <w:p w14:paraId="09BC9779" w14:textId="77777777" w:rsidR="00420F59" w:rsidRPr="00AC2C90" w:rsidRDefault="00420F59" w:rsidP="00420F59">
      <w:pPr>
        <w:spacing w:after="160" w:line="278" w:lineRule="auto"/>
      </w:pPr>
      <w:r w:rsidRPr="00AC2C90">
        <w:t> V okviru projekta oooZnanost! smo z okroglo mizo želeli ustvariti prostor za kritično razmišljanje in izmenjavo mnenj o tem, kako umetna inteligenca vpliva na znanstveno komuniciranje ter na percepcijo znanstvenih dognanj med različnimi družbenimi skupinami. V razpravi so se odprla ključna vprašanja – kako ohraniti znanstveno integriteto, kako zagotavljati transparentnost v času, ko se vsebine generirajo brez človeškega avtorstva, ter kako se kot družba ustrezno odzvati na tehnološke spremembe, ki vplivajo na naše razumevanje resnice in znanstvenih dejstev.</w:t>
      </w:r>
    </w:p>
    <w:p w14:paraId="1A196552" w14:textId="75E92B8F" w:rsidR="00420F59" w:rsidRPr="00AC2C90" w:rsidRDefault="00420F59" w:rsidP="00420F59">
      <w:pPr>
        <w:spacing w:after="160" w:line="278" w:lineRule="auto"/>
      </w:pPr>
      <w:r w:rsidRPr="00AC2C90">
        <w:t> Verjamem, da mora biti znanost v nenehnem dialogu s tehnologijo in družbo. Le tako lahko gradimo odpornejšo družbo, ki bo znala prepoznati priložnosti umetne inteligence, obenem pa tudi pravočasno prepoznala in se uprla morebitnim tveganjem manipulacije ter napačnih interpretacij.</w:t>
      </w:r>
    </w:p>
    <w:p w14:paraId="5B50B78E" w14:textId="77777777" w:rsidR="00420F59" w:rsidRPr="00AC2C90" w:rsidRDefault="00420F59" w:rsidP="00420F59">
      <w:pPr>
        <w:spacing w:after="160" w:line="278" w:lineRule="auto"/>
      </w:pPr>
    </w:p>
    <w:p w14:paraId="429EA857" w14:textId="77777777" w:rsidR="00420F59" w:rsidRPr="00AC2C90" w:rsidRDefault="00420F59" w:rsidP="00420F59">
      <w:pPr>
        <w:spacing w:after="160" w:line="278" w:lineRule="auto"/>
        <w:rPr>
          <w:b/>
          <w:bCs/>
        </w:rPr>
      </w:pPr>
      <w:r w:rsidRPr="00AC2C90">
        <w:rPr>
          <w:noProof/>
        </w:rPr>
        <w:drawing>
          <wp:anchor distT="0" distB="0" distL="114300" distR="114300" simplePos="0" relativeHeight="251660288" behindDoc="0" locked="0" layoutInCell="1" allowOverlap="1" wp14:anchorId="4C892151" wp14:editId="43D0074D">
            <wp:simplePos x="0" y="0"/>
            <wp:positionH relativeFrom="margin">
              <wp:align>left</wp:align>
            </wp:positionH>
            <wp:positionV relativeFrom="paragraph">
              <wp:posOffset>8890</wp:posOffset>
            </wp:positionV>
            <wp:extent cx="2066925" cy="2185035"/>
            <wp:effectExtent l="0" t="0" r="9525" b="5715"/>
            <wp:wrapSquare wrapText="bothSides"/>
            <wp:docPr id="967156869" name="Slika 9" descr="Slika, ki vsebuje besede človeški obraz, oseba, oblačila, nasmeh&#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Slika, ki vsebuje besede človeški obraz, oseba, oblačila, nasmeh&#10;&#10;Vsebina, ustvarjena z umetno inteligenco, morda ni pravil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185035"/>
                    </a:xfrm>
                    <a:prstGeom prst="rect">
                      <a:avLst/>
                    </a:prstGeom>
                    <a:noFill/>
                  </pic:spPr>
                </pic:pic>
              </a:graphicData>
            </a:graphic>
            <wp14:sizeRelH relativeFrom="margin">
              <wp14:pctWidth>0</wp14:pctWidth>
            </wp14:sizeRelH>
            <wp14:sizeRelV relativeFrom="margin">
              <wp14:pctHeight>0</wp14:pctHeight>
            </wp14:sizeRelV>
          </wp:anchor>
        </w:drawing>
      </w:r>
      <w:r w:rsidRPr="00AC2C90">
        <w:rPr>
          <w:b/>
          <w:bCs/>
        </w:rPr>
        <w:t>Dr. Aida Kamišalić Latifić</w:t>
      </w:r>
    </w:p>
    <w:p w14:paraId="11E89C13" w14:textId="77777777" w:rsidR="00420F59" w:rsidRPr="00AC2C90" w:rsidRDefault="00420F59" w:rsidP="00420F59">
      <w:pPr>
        <w:spacing w:after="160" w:line="278" w:lineRule="auto"/>
        <w:rPr>
          <w:b/>
          <w:bCs/>
        </w:rPr>
      </w:pPr>
      <w:r w:rsidRPr="00AC2C90">
        <w:rPr>
          <w:b/>
          <w:bCs/>
        </w:rPr>
        <w:t>Državna sekretarka Ministrstva za digitalno preobrazbo</w:t>
      </w:r>
    </w:p>
    <w:p w14:paraId="1EED3787" w14:textId="4685634B" w:rsidR="00420F59" w:rsidRPr="00AC2C90" w:rsidRDefault="00420F59" w:rsidP="00420F59">
      <w:pPr>
        <w:spacing w:after="160" w:line="278" w:lineRule="auto"/>
      </w:pPr>
      <w:r w:rsidRPr="00AC2C90">
        <w:t>Umetna inteligenca spreminja način, kako ustvarjamo, dostopamo do in razumemo znanstvena dognanja. Omogoča hitrejše analize, odkrivanje vzorcev in razvoj novih raziskovalnih pristopov, hkrati pa odpira vprašanja o verodostojnosti znanosti, etični rabi tehnologije in zaupanju javnosti. Na Ministrstvu za digitalno preobrazbo si prizadevamo za razvoj umetne inteligence, ki temelji na zaupanju, odgovornosti in vključevanju vseh deležnikov ter prispeva k blaginji in trajnostnemu napredku družbe.</w:t>
      </w:r>
    </w:p>
    <w:p w14:paraId="0D77EC12" w14:textId="77777777" w:rsidR="00420F59" w:rsidRDefault="00420F59" w:rsidP="00420F59">
      <w:pPr>
        <w:spacing w:after="160" w:line="278" w:lineRule="auto"/>
      </w:pPr>
    </w:p>
    <w:p w14:paraId="3DF4DDAE" w14:textId="77777777" w:rsidR="00420F59" w:rsidRPr="00AC2C90" w:rsidRDefault="00420F59" w:rsidP="00420F59">
      <w:pPr>
        <w:spacing w:after="160" w:line="278" w:lineRule="auto"/>
      </w:pPr>
    </w:p>
    <w:p w14:paraId="4CA82097" w14:textId="77777777" w:rsidR="00420F59" w:rsidRPr="00AC2C90" w:rsidRDefault="00420F59" w:rsidP="00420F59">
      <w:pPr>
        <w:spacing w:after="160" w:line="278" w:lineRule="auto"/>
      </w:pPr>
      <w:r w:rsidRPr="00AC2C90">
        <w:rPr>
          <w:noProof/>
        </w:rPr>
        <w:lastRenderedPageBreak/>
        <w:drawing>
          <wp:anchor distT="0" distB="0" distL="114300" distR="114300" simplePos="0" relativeHeight="251661312" behindDoc="1" locked="0" layoutInCell="1" allowOverlap="1" wp14:anchorId="1EB4FDE0" wp14:editId="207C393E">
            <wp:simplePos x="0" y="0"/>
            <wp:positionH relativeFrom="margin">
              <wp:posOffset>-33655</wp:posOffset>
            </wp:positionH>
            <wp:positionV relativeFrom="paragraph">
              <wp:posOffset>25400</wp:posOffset>
            </wp:positionV>
            <wp:extent cx="2133600" cy="3226435"/>
            <wp:effectExtent l="0" t="0" r="0" b="0"/>
            <wp:wrapSquare wrapText="bothSides"/>
            <wp:docPr id="180276793" name="Slika 8" descr="Slika, ki vsebuje besede človeški obraz, oseba, zid, oblačil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ki vsebuje besede človeški obraz, oseba, zid, oblačila&#10;&#10;Vsebina, ustvarjena z umetno inteligenco, morda ni pravil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3226435"/>
                    </a:xfrm>
                    <a:prstGeom prst="rect">
                      <a:avLst/>
                    </a:prstGeom>
                    <a:noFill/>
                  </pic:spPr>
                </pic:pic>
              </a:graphicData>
            </a:graphic>
            <wp14:sizeRelH relativeFrom="margin">
              <wp14:pctWidth>0</wp14:pctWidth>
            </wp14:sizeRelH>
            <wp14:sizeRelV relativeFrom="margin">
              <wp14:pctHeight>0</wp14:pctHeight>
            </wp14:sizeRelV>
          </wp:anchor>
        </w:drawing>
      </w:r>
      <w:r w:rsidRPr="00AC2C90">
        <w:rPr>
          <w:b/>
        </w:rPr>
        <w:t>Prof. dr. Ernest Ženko</w:t>
      </w:r>
    </w:p>
    <w:p w14:paraId="6CB65A17" w14:textId="77777777" w:rsidR="00420F59" w:rsidRPr="00AC2C90" w:rsidRDefault="00420F59" w:rsidP="00420F59">
      <w:pPr>
        <w:spacing w:after="160" w:line="278" w:lineRule="auto"/>
        <w:rPr>
          <w:b/>
          <w:bCs/>
        </w:rPr>
      </w:pPr>
      <w:r w:rsidRPr="00AC2C90">
        <w:rPr>
          <w:b/>
          <w:bCs/>
        </w:rPr>
        <w:t>Prodekan za kakovost na Fakulteti za humanistične študije ter vodja Centra za odgovorno umetno inteligenco Univerze na Primorskem (CeResAI UP)</w:t>
      </w:r>
    </w:p>
    <w:p w14:paraId="7FD7B406" w14:textId="77777777" w:rsidR="00420F59" w:rsidRPr="00AC2C90" w:rsidRDefault="00420F59" w:rsidP="00420F59">
      <w:pPr>
        <w:spacing w:after="160" w:line="278" w:lineRule="auto"/>
      </w:pPr>
      <w:r w:rsidRPr="00AC2C90">
        <w:t>Čeprav je gumb za izklop še vedno v človeških rokah, nihče več niti ne pomisli na možnost, da bi razvoj umetne inteligence (UI) zaustavili ali vsaj upočasnili. Zdi se, kot da te možnosti nikoli niti ni bilo, kljub temu, da je smer razvoja, ki sledi želji, narediti umni stroj po človeški podobi (in pri tem tudi obogateti), zelo tvegana in negotova. Rezultati so vidni že danes in segajo vse od okoljske problematike in družbenih sprememb do vpliva na naše kognitivne sposobnosti. Ker pa orodja UI uporabljamo predvsem zato, da hitreje naredimo več istega, njihova uporaba v večini primerov z vidika etike dejansko ni upravičena. To bo šele tedaj, ko bomo s pomočjo UI iz kvantitete prešli na kvaliteto in naredili nekaj za boljši svet. </w:t>
      </w:r>
    </w:p>
    <w:p w14:paraId="079B524E" w14:textId="77777777" w:rsidR="00420F59" w:rsidRPr="00AC2C90" w:rsidRDefault="00420F59" w:rsidP="00420F59">
      <w:pPr>
        <w:spacing w:after="160" w:line="278" w:lineRule="auto"/>
        <w:rPr>
          <w:b/>
          <w:bCs/>
        </w:rPr>
      </w:pPr>
    </w:p>
    <w:p w14:paraId="6CB1263E" w14:textId="77777777" w:rsidR="00420F59" w:rsidRPr="00AC2C90" w:rsidRDefault="00420F59" w:rsidP="00420F59">
      <w:pPr>
        <w:spacing w:after="160" w:line="278" w:lineRule="auto"/>
        <w:rPr>
          <w:b/>
          <w:bCs/>
        </w:rPr>
      </w:pPr>
      <w:r w:rsidRPr="00AC2C90">
        <w:rPr>
          <w:noProof/>
        </w:rPr>
        <w:drawing>
          <wp:anchor distT="0" distB="0" distL="114300" distR="114300" simplePos="0" relativeHeight="251662336" behindDoc="0" locked="0" layoutInCell="1" allowOverlap="1" wp14:anchorId="58ACC235" wp14:editId="76A35E6A">
            <wp:simplePos x="0" y="0"/>
            <wp:positionH relativeFrom="margin">
              <wp:align>left</wp:align>
            </wp:positionH>
            <wp:positionV relativeFrom="paragraph">
              <wp:posOffset>12065</wp:posOffset>
            </wp:positionV>
            <wp:extent cx="2095500" cy="1771650"/>
            <wp:effectExtent l="0" t="0" r="0" b="0"/>
            <wp:wrapSquare wrapText="bothSides"/>
            <wp:docPr id="1153583727" name="Slika 7" descr="Slika, ki vsebuje besede človeški obraz, oseba, oblačila, modni dodatek&#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Slika, ki vsebuje besede človeški obraz, oseba, oblačila, modni dodatek&#10;&#10;Vsebina, ustvarjena z umetno inteligenco, morda ni pravil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771650"/>
                    </a:xfrm>
                    <a:prstGeom prst="rect">
                      <a:avLst/>
                    </a:prstGeom>
                    <a:noFill/>
                  </pic:spPr>
                </pic:pic>
              </a:graphicData>
            </a:graphic>
            <wp14:sizeRelH relativeFrom="margin">
              <wp14:pctWidth>0</wp14:pctWidth>
            </wp14:sizeRelH>
            <wp14:sizeRelV relativeFrom="margin">
              <wp14:pctHeight>0</wp14:pctHeight>
            </wp14:sizeRelV>
          </wp:anchor>
        </w:drawing>
      </w:r>
      <w:r w:rsidRPr="00AC2C90">
        <w:rPr>
          <w:b/>
          <w:bCs/>
        </w:rPr>
        <w:t>Prof. dr. Irena Samide</w:t>
      </w:r>
    </w:p>
    <w:p w14:paraId="382C4E4E" w14:textId="77777777" w:rsidR="00420F59" w:rsidRPr="00AC2C90" w:rsidRDefault="00420F59" w:rsidP="00420F59">
      <w:pPr>
        <w:spacing w:after="160" w:line="278" w:lineRule="auto"/>
        <w:rPr>
          <w:b/>
          <w:bCs/>
        </w:rPr>
      </w:pPr>
      <w:r w:rsidRPr="00AC2C90">
        <w:rPr>
          <w:b/>
          <w:bCs/>
        </w:rPr>
        <w:t>Prodekanja za gospodarske zadeve in organizacijo delovanja fakultete ter mednarodno sodelovanje Filozofske fakultete Univerze v Ljubljani, projekt Humanistika, to si ti!</w:t>
      </w:r>
    </w:p>
    <w:p w14:paraId="193AD723" w14:textId="77777777" w:rsidR="00420F59" w:rsidRPr="00AC2C90" w:rsidRDefault="00420F59" w:rsidP="00420F59">
      <w:pPr>
        <w:spacing w:after="160" w:line="278" w:lineRule="auto"/>
      </w:pPr>
      <w:r w:rsidRPr="00AC2C90">
        <w:t xml:space="preserve">Umetna inteligenca močno spreminja naš pogled na znanost: algoritmi so hitrejši in zmogljivejši od človeka, nikoli se ne utrudijo in nikoli ne omahujejo. Toda prav zato si moramo postavljati še več vprašanj: Kako so se ti podatki generirali? Kaj je ostalo neizrečeno in kaj prezrto? Kdo jamči za verodostojnost? Kdo bo razkrival polresnice in laži? In predvsem: Kdo bo prevzel odgovornost? Danes ne zadošča, da vemo več – pomembno je tudi, zakaj to vemo, kako to znanje nastaja, komu je namenjeno in kakšne posledice ima. Humanistika razvija občutek za kontekst, za dvom, za mnogoterost pomenov ter za odgovorno in etično ravnanje. Zato tudi projekt v okviru Evropske noči raziskovalcev, ki ga koordinira Filozofska fakulteta Univerze v Ljubljani, poteka pod geslom </w:t>
      </w:r>
      <w:r w:rsidRPr="00AC2C90">
        <w:rPr>
          <w:i/>
          <w:iCs/>
        </w:rPr>
        <w:t>Humanistika, to si ti!</w:t>
      </w:r>
      <w:r w:rsidRPr="00AC2C90">
        <w:t>. Znanost je – in ostaja – človeška dejavnost. In če naj bo tudi v prihodnje človeška vrednota, potrebujemo prav humanistiko. Ne zato, da bi jo branili pred tehnologijo, temveč zato, da bi skupaj z njo razmišljali o tem, kakšno znanost si kot družba sploh želimo.</w:t>
      </w:r>
    </w:p>
    <w:p w14:paraId="015C0939" w14:textId="77777777" w:rsidR="00420F59" w:rsidRPr="00AC2C90" w:rsidRDefault="00420F59" w:rsidP="00420F59">
      <w:pPr>
        <w:spacing w:after="160" w:line="278" w:lineRule="auto"/>
        <w:rPr>
          <w:b/>
          <w:bCs/>
        </w:rPr>
      </w:pPr>
    </w:p>
    <w:p w14:paraId="3ED5005C" w14:textId="77777777" w:rsidR="00420F59" w:rsidRPr="00AC2C90" w:rsidRDefault="00420F59" w:rsidP="00420F59">
      <w:pPr>
        <w:spacing w:after="160" w:line="278" w:lineRule="auto"/>
      </w:pPr>
    </w:p>
    <w:p w14:paraId="7C4D48DD" w14:textId="0D38F481" w:rsidR="00420F59" w:rsidRPr="00AC2C90" w:rsidRDefault="00420F59" w:rsidP="00420F59">
      <w:pPr>
        <w:spacing w:after="160" w:line="278" w:lineRule="auto"/>
      </w:pPr>
      <w:r w:rsidRPr="00AC2C90">
        <w:rPr>
          <w:noProof/>
        </w:rPr>
        <w:lastRenderedPageBreak/>
        <w:drawing>
          <wp:anchor distT="0" distB="0" distL="114300" distR="114300" simplePos="0" relativeHeight="251663360" behindDoc="0" locked="0" layoutInCell="1" allowOverlap="1" wp14:anchorId="746A0FAD" wp14:editId="23E853C4">
            <wp:simplePos x="0" y="0"/>
            <wp:positionH relativeFrom="margin">
              <wp:posOffset>13970</wp:posOffset>
            </wp:positionH>
            <wp:positionV relativeFrom="paragraph">
              <wp:posOffset>0</wp:posOffset>
            </wp:positionV>
            <wp:extent cx="2839085" cy="1628775"/>
            <wp:effectExtent l="0" t="0" r="0" b="9525"/>
            <wp:wrapSquare wrapText="bothSides"/>
            <wp:docPr id="673300524" name="Slika 6" descr="Slika, ki vsebuje besede človeški obraz, očala, oblačila, oseb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Slika, ki vsebuje besede človeški obraz, očala, oblačila, oseba&#10;&#10;Vsebina, ustvarjena z umetno inteligenco, morda ni pravil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9085" cy="1628775"/>
                    </a:xfrm>
                    <a:prstGeom prst="rect">
                      <a:avLst/>
                    </a:prstGeom>
                    <a:noFill/>
                  </pic:spPr>
                </pic:pic>
              </a:graphicData>
            </a:graphic>
            <wp14:sizeRelH relativeFrom="margin">
              <wp14:pctWidth>0</wp14:pctWidth>
            </wp14:sizeRelH>
            <wp14:sizeRelV relativeFrom="margin">
              <wp14:pctHeight>0</wp14:pctHeight>
            </wp14:sizeRelV>
          </wp:anchor>
        </w:drawing>
      </w:r>
      <w:r w:rsidRPr="00AC2C90">
        <w:rPr>
          <w:b/>
          <w:bCs/>
        </w:rPr>
        <w:t>Asist. dr. Gabriel Kavčič</w:t>
      </w:r>
      <w:r w:rsidRPr="00AC2C90">
        <w:t xml:space="preserve"> </w:t>
      </w:r>
    </w:p>
    <w:p w14:paraId="32FBD1A4" w14:textId="77777777" w:rsidR="00420F59" w:rsidRPr="00AC2C90" w:rsidRDefault="00420F59" w:rsidP="00420F59">
      <w:pPr>
        <w:spacing w:after="160" w:line="278" w:lineRule="auto"/>
        <w:rPr>
          <w:b/>
          <w:bCs/>
        </w:rPr>
      </w:pPr>
      <w:r w:rsidRPr="00AC2C90">
        <w:rPr>
          <w:b/>
          <w:bCs/>
        </w:rPr>
        <w:t>Univerza  v Ljubljani, Teološka fakulteta in tiskovni predstavnik Slovenske škofovske konference</w:t>
      </w:r>
    </w:p>
    <w:p w14:paraId="66BF22D7" w14:textId="77777777" w:rsidR="00420F59" w:rsidRPr="00AC2C90" w:rsidRDefault="00420F59" w:rsidP="00420F59">
      <w:pPr>
        <w:spacing w:after="160" w:line="278" w:lineRule="auto"/>
      </w:pPr>
      <w:r w:rsidRPr="00AC2C90">
        <w:t>Odkar se je pojavil prvi klepetalni robot in sprožil vsesplošno evforijo nad umetno inteligenco, se mi vedno znova postavlja vprašanje, koliko je ta inteligenca zares »inteligentna«. Res je sicer, da je sposobna hitreje obdelati bistveno več podatkov, kot jih bodo lahko kadarkoli človeški možgani, hkrati pa je dejstvo, da ni zares »inteligentna«, ampak zgolj zanimiva in zelo računsko sposobna kopija tistega, ki je njen avtor. To izhodišče pomembno vpliva na razmislek o njenem vplivu na medije, svetovnonazorsko opredeljenost in mnenjsko raznolikost sodobne družbe.</w:t>
      </w:r>
    </w:p>
    <w:p w14:paraId="4DA88FB0" w14:textId="77777777" w:rsidR="00420F59" w:rsidRDefault="00420F59" w:rsidP="00420F59"/>
    <w:p w14:paraId="52B379C1" w14:textId="77777777" w:rsidR="007708D6" w:rsidRDefault="007708D6" w:rsidP="00A42A23">
      <w:pPr>
        <w:contextualSpacing/>
        <w:jc w:val="center"/>
        <w:rPr>
          <w:rFonts w:eastAsia="Times New Roman" w:cstheme="minorHAnsi"/>
          <w:b/>
          <w:bCs/>
          <w:color w:val="0070C0"/>
          <w:sz w:val="24"/>
          <w:szCs w:val="24"/>
          <w:lang w:eastAsia="sl-SI"/>
        </w:rPr>
      </w:pPr>
    </w:p>
    <w:sectPr w:rsidR="007708D6" w:rsidSect="00B22D48">
      <w:headerReference w:type="default" r:id="rId13"/>
      <w:headerReference w:type="first" r:id="rId14"/>
      <w:footerReference w:type="first" r:id="rId15"/>
      <w:pgSz w:w="11906" w:h="16838" w:code="9"/>
      <w:pgMar w:top="1418" w:right="1418" w:bottom="1418" w:left="1418"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B92D" w14:textId="77777777" w:rsidR="0005600E" w:rsidRDefault="0005600E" w:rsidP="00EC3C9F">
      <w:r>
        <w:separator/>
      </w:r>
    </w:p>
  </w:endnote>
  <w:endnote w:type="continuationSeparator" w:id="0">
    <w:p w14:paraId="229657BB" w14:textId="77777777" w:rsidR="0005600E" w:rsidRDefault="0005600E" w:rsidP="00EC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CFC4" w14:textId="77777777" w:rsidR="00B22D48" w:rsidRPr="00601CAC" w:rsidRDefault="00B22D48" w:rsidP="00B22D48">
    <w:pPr>
      <w:jc w:val="center"/>
    </w:pPr>
  </w:p>
  <w:tbl>
    <w:tblPr>
      <w:tblStyle w:val="Tabelamrea"/>
      <w:tblW w:w="0" w:type="auto"/>
      <w:tblBorders>
        <w:top w:val="none" w:sz="0" w:space="0" w:color="auto"/>
        <w:left w:val="none" w:sz="0" w:space="0" w:color="auto"/>
        <w:bottom w:val="single" w:sz="4" w:space="0" w:color="FF6400"/>
        <w:right w:val="none" w:sz="0" w:space="0" w:color="auto"/>
        <w:insideH w:val="none" w:sz="0" w:space="0" w:color="auto"/>
        <w:insideV w:val="none" w:sz="0" w:space="0" w:color="auto"/>
      </w:tblBorders>
      <w:tblLook w:val="04A0" w:firstRow="1" w:lastRow="0" w:firstColumn="1" w:lastColumn="0" w:noHBand="0" w:noVBand="1"/>
    </w:tblPr>
    <w:tblGrid>
      <w:gridCol w:w="9062"/>
    </w:tblGrid>
    <w:tr w:rsidR="00B22D48" w:rsidRPr="00601CAC" w14:paraId="251C9696" w14:textId="77777777" w:rsidTr="00774876">
      <w:trPr>
        <w:trHeight w:val="289"/>
      </w:trPr>
      <w:tc>
        <w:tcPr>
          <w:tcW w:w="9062" w:type="dxa"/>
        </w:tcPr>
        <w:p w14:paraId="741357CF" w14:textId="77777777" w:rsidR="00B22D48" w:rsidRPr="00601CAC" w:rsidRDefault="00B22D48" w:rsidP="00B22D48">
          <w:pPr>
            <w:jc w:val="center"/>
            <w:rPr>
              <w:color w:val="FF6400"/>
            </w:rPr>
          </w:pPr>
          <w:r w:rsidRPr="00601CAC">
            <w:rPr>
              <w:rFonts w:eastAsiaTheme="minorEastAsia" w:cs="Arial"/>
              <w:b/>
              <w:bCs/>
              <w:noProof/>
              <w:color w:val="FF6400"/>
              <w:sz w:val="14"/>
              <w:szCs w:val="14"/>
              <w:lang w:eastAsia="sl-SI"/>
            </w:rPr>
            <w:t>LAŽNE NOVICE IN TEORIJE ZAROTE? OPOLNOMOČIMO (SE ZA) ZNANOST!</w:t>
          </w:r>
          <w:r w:rsidRPr="00601CAC">
            <w:rPr>
              <w:rFonts w:eastAsiaTheme="minorEastAsia" w:cs="Arial"/>
              <w:noProof/>
              <w:color w:val="FF6400"/>
              <w:sz w:val="14"/>
              <w:szCs w:val="14"/>
              <w:lang w:eastAsia="sl-SI"/>
            </w:rPr>
            <w:t xml:space="preserve"> (oooZnanost!)</w:t>
          </w:r>
        </w:p>
      </w:tc>
    </w:tr>
  </w:tbl>
  <w:p w14:paraId="54C9D208" w14:textId="77777777" w:rsidR="00B22D48" w:rsidRDefault="00B22D48" w:rsidP="00B22D48"/>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2260"/>
      <w:gridCol w:w="2143"/>
      <w:gridCol w:w="2760"/>
    </w:tblGrid>
    <w:tr w:rsidR="00B22D48" w14:paraId="7BD70E24" w14:textId="77777777" w:rsidTr="00774876">
      <w:tc>
        <w:tcPr>
          <w:tcW w:w="1908" w:type="dxa"/>
          <w:vAlign w:val="center"/>
        </w:tcPr>
        <w:p w14:paraId="5D8B5911" w14:textId="77777777" w:rsidR="00B22D48" w:rsidRDefault="00B22D48" w:rsidP="00B22D48">
          <w:pPr>
            <w:pStyle w:val="Glava"/>
            <w:jc w:val="center"/>
          </w:pPr>
          <w:r>
            <w:rPr>
              <w:rFonts w:eastAsiaTheme="minorEastAsia" w:cs="Arial"/>
              <w:noProof/>
              <w:color w:val="0098DA"/>
              <w:sz w:val="18"/>
              <w:szCs w:val="18"/>
              <w:lang w:eastAsia="sl-SI"/>
            </w:rPr>
            <w:drawing>
              <wp:inline distT="0" distB="0" distL="0" distR="0" wp14:anchorId="081C7EF7" wp14:editId="74A2A819">
                <wp:extent cx="799356" cy="384256"/>
                <wp:effectExtent l="0" t="0" r="1270" b="0"/>
                <wp:docPr id="1058826433"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26433" name="Grafika 4"/>
                        <pic:cNvPicPr/>
                      </pic:nvPicPr>
                      <pic:blipFill>
                        <a:blip r:embed="rId1">
                          <a:extLst>
                            <a:ext uri="{28A0092B-C50C-407E-A947-70E740481C1C}">
                              <a14:useLocalDpi xmlns:a14="http://schemas.microsoft.com/office/drawing/2010/main" val="0"/>
                            </a:ext>
                          </a:extLst>
                        </a:blip>
                        <a:stretch>
                          <a:fillRect/>
                        </a:stretch>
                      </pic:blipFill>
                      <pic:spPr>
                        <a:xfrm>
                          <a:off x="0" y="0"/>
                          <a:ext cx="799356" cy="384256"/>
                        </a:xfrm>
                        <a:prstGeom prst="rect">
                          <a:avLst/>
                        </a:prstGeom>
                      </pic:spPr>
                    </pic:pic>
                  </a:graphicData>
                </a:graphic>
              </wp:inline>
            </w:drawing>
          </w:r>
        </w:p>
      </w:tc>
      <w:tc>
        <w:tcPr>
          <w:tcW w:w="2260" w:type="dxa"/>
          <w:vAlign w:val="center"/>
        </w:tcPr>
        <w:p w14:paraId="45E4CB0D" w14:textId="77777777" w:rsidR="00B22D48" w:rsidRDefault="00B22D48" w:rsidP="00B22D48">
          <w:pPr>
            <w:pStyle w:val="Glava"/>
            <w:jc w:val="center"/>
          </w:pPr>
          <w:r>
            <w:rPr>
              <w:noProof/>
            </w:rPr>
            <w:drawing>
              <wp:inline distT="0" distB="0" distL="0" distR="0" wp14:anchorId="497C0BDA" wp14:editId="36DF915F">
                <wp:extent cx="1094400" cy="405943"/>
                <wp:effectExtent l="0" t="0" r="0" b="0"/>
                <wp:docPr id="1281416292" name="Graf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14391" name="Grafika 166281439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58570" cy="429745"/>
                        </a:xfrm>
                        <a:prstGeom prst="rect">
                          <a:avLst/>
                        </a:prstGeom>
                      </pic:spPr>
                    </pic:pic>
                  </a:graphicData>
                </a:graphic>
              </wp:inline>
            </w:drawing>
          </w:r>
        </w:p>
      </w:tc>
      <w:tc>
        <w:tcPr>
          <w:tcW w:w="2143" w:type="dxa"/>
          <w:vAlign w:val="center"/>
        </w:tcPr>
        <w:p w14:paraId="754E7E72" w14:textId="77777777" w:rsidR="00B22D48" w:rsidRDefault="00B22D48" w:rsidP="00B22D48">
          <w:pPr>
            <w:pStyle w:val="Glava"/>
            <w:jc w:val="center"/>
          </w:pPr>
          <w:r>
            <w:rPr>
              <w:rFonts w:eastAsiaTheme="minorEastAsia" w:cs="Arial"/>
              <w:noProof/>
              <w:color w:val="0098DA"/>
              <w:sz w:val="18"/>
              <w:szCs w:val="18"/>
              <w:lang w:eastAsia="sl-SI"/>
            </w:rPr>
            <w:drawing>
              <wp:inline distT="0" distB="0" distL="0" distR="0" wp14:anchorId="39D8C7EC" wp14:editId="4C7A7D7A">
                <wp:extent cx="1048886" cy="258638"/>
                <wp:effectExtent l="0" t="0" r="0" b="8255"/>
                <wp:docPr id="2110718812" name="Slika 1"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43668" name="Slika 1" descr="Slika, ki vsebuje besede besedilo, pisava, grafika, grafično oblikovanje&#10;&#10;Opis je samodejno ustvarje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6545" cy="302446"/>
                        </a:xfrm>
                        <a:prstGeom prst="rect">
                          <a:avLst/>
                        </a:prstGeom>
                      </pic:spPr>
                    </pic:pic>
                  </a:graphicData>
                </a:graphic>
              </wp:inline>
            </w:drawing>
          </w:r>
        </w:p>
      </w:tc>
      <w:tc>
        <w:tcPr>
          <w:tcW w:w="2761" w:type="dxa"/>
          <w:vAlign w:val="center"/>
        </w:tcPr>
        <w:p w14:paraId="5F55DB9D" w14:textId="77777777" w:rsidR="00B22D48" w:rsidRDefault="008831B1" w:rsidP="00B22D48">
          <w:pPr>
            <w:pStyle w:val="Glava"/>
            <w:jc w:val="center"/>
            <w:rPr>
              <w:rFonts w:eastAsiaTheme="minorEastAsia" w:cs="Arial"/>
              <w:noProof/>
              <w:color w:val="0098DA"/>
              <w:sz w:val="18"/>
              <w:szCs w:val="18"/>
              <w:lang w:eastAsia="sl-SI"/>
            </w:rPr>
          </w:pPr>
          <w:r>
            <w:rPr>
              <w:rFonts w:eastAsiaTheme="minorEastAsia" w:cs="Arial"/>
              <w:noProof/>
              <w:color w:val="0098DA"/>
              <w:sz w:val="18"/>
              <w:szCs w:val="18"/>
              <w:lang w:eastAsia="sl-SI"/>
            </w:rPr>
            <w:drawing>
              <wp:inline distT="0" distB="0" distL="0" distR="0" wp14:anchorId="122C9BDF" wp14:editId="546478BA">
                <wp:extent cx="1276894" cy="337521"/>
                <wp:effectExtent l="0" t="0" r="0" b="5715"/>
                <wp:docPr id="1122244802" name="Slika 1" descr="Slika, ki vsebuje besede posnetek zaslona, pisava, električno modr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70700" name="Slika 1" descr="Slika, ki vsebuje besede posnetek zaslona, pisava, električno modra, grafika&#10;&#10;Opis je samodejno ustvarjen"/>
                        <pic:cNvPicPr/>
                      </pic:nvPicPr>
                      <pic:blipFill>
                        <a:blip r:embed="rId5">
                          <a:extLst>
                            <a:ext uri="{28A0092B-C50C-407E-A947-70E740481C1C}">
                              <a14:useLocalDpi xmlns:a14="http://schemas.microsoft.com/office/drawing/2010/main" val="0"/>
                            </a:ext>
                          </a:extLst>
                        </a:blip>
                        <a:stretch>
                          <a:fillRect/>
                        </a:stretch>
                      </pic:blipFill>
                      <pic:spPr>
                        <a:xfrm>
                          <a:off x="0" y="0"/>
                          <a:ext cx="1363543" cy="360425"/>
                        </a:xfrm>
                        <a:prstGeom prst="rect">
                          <a:avLst/>
                        </a:prstGeom>
                      </pic:spPr>
                    </pic:pic>
                  </a:graphicData>
                </a:graphic>
              </wp:inline>
            </w:drawing>
          </w:r>
        </w:p>
      </w:tc>
    </w:tr>
  </w:tbl>
  <w:p w14:paraId="044681CE" w14:textId="77777777" w:rsidR="00B22D48" w:rsidRDefault="00B22D48" w:rsidP="00B22D48">
    <w:pPr>
      <w:pStyle w:val="xmsonormal"/>
      <w:jc w:val="both"/>
      <w:rPr>
        <w:rFonts w:ascii="Calibri" w:hAnsi="Calibri" w:cs="Calibri"/>
        <w:color w:val="7F7F7F" w:themeColor="text1" w:themeTint="80"/>
        <w:sz w:val="16"/>
        <w:szCs w:val="16"/>
      </w:rPr>
    </w:pPr>
  </w:p>
  <w:p w14:paraId="1FEE5FBB" w14:textId="77777777" w:rsidR="00B22D48" w:rsidRPr="00B22D48" w:rsidRDefault="00B22D48" w:rsidP="00B22D48">
    <w:pPr>
      <w:pStyle w:val="xmsonormal"/>
      <w:jc w:val="both"/>
      <w:rPr>
        <w:color w:val="7F7F7F" w:themeColor="text1" w:themeTint="80"/>
        <w:sz w:val="16"/>
        <w:szCs w:val="16"/>
      </w:rPr>
    </w:pPr>
    <w:r w:rsidRPr="00961CFE">
      <w:rPr>
        <w:rFonts w:ascii="Calibri" w:hAnsi="Calibri" w:cs="Calibri"/>
        <w:color w:val="7F7F7F" w:themeColor="text1" w:themeTint="80"/>
        <w:sz w:val="16"/>
        <w:szCs w:val="16"/>
      </w:rPr>
      <w:t>»Financira Evropska unija. Za izražena stališča in mnenja odgovarja samo avtor (ali avtorji) in ne odražajo nujno stališč Evropske unije ali Evropske izvajalske agencije za raziskave. Niti Evropska unija niti Evropska izvajalska agencija za raziskave ne moreta biti odgovorna zanje.«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3195" w14:textId="77777777" w:rsidR="0005600E" w:rsidRDefault="0005600E" w:rsidP="00EC3C9F">
      <w:r>
        <w:separator/>
      </w:r>
    </w:p>
  </w:footnote>
  <w:footnote w:type="continuationSeparator" w:id="0">
    <w:p w14:paraId="7D75D510" w14:textId="77777777" w:rsidR="0005600E" w:rsidRDefault="0005600E" w:rsidP="00EC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5F92" w14:textId="77777777" w:rsidR="00EC3C9F" w:rsidRDefault="00EC3C9F" w:rsidP="00EC3C9F">
    <w:pPr>
      <w:pStyle w:val="Glava"/>
      <w:jc w:val="center"/>
    </w:pPr>
    <w:r>
      <w:rPr>
        <w:rFonts w:ascii="Arial" w:eastAsia="Calibri" w:hAnsi="Arial" w:cs="Arial"/>
        <w:noProof/>
        <w:color w:val="1F497D"/>
        <w:sz w:val="20"/>
        <w:szCs w:val="20"/>
        <w:lang w:eastAsia="sl-SI"/>
      </w:rPr>
      <w:drawing>
        <wp:inline distT="0" distB="0" distL="0" distR="0" wp14:anchorId="0DBABDFE" wp14:editId="50176242">
          <wp:extent cx="1744940" cy="441029"/>
          <wp:effectExtent l="0" t="0" r="8255" b="0"/>
          <wp:docPr id="1308075238" name="Graf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90182" name="Grafika 153049018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0444" cy="475277"/>
                  </a:xfrm>
                  <a:prstGeom prst="rect">
                    <a:avLst/>
                  </a:prstGeom>
                </pic:spPr>
              </pic:pic>
            </a:graphicData>
          </a:graphic>
        </wp:inline>
      </w:drawing>
    </w:r>
  </w:p>
  <w:p w14:paraId="1F3C14D2" w14:textId="77777777" w:rsidR="00B80107" w:rsidRDefault="00B80107" w:rsidP="00B80107">
    <w:pPr>
      <w:pStyle w:val="Glava"/>
      <w:jc w:val="center"/>
    </w:pPr>
  </w:p>
  <w:p w14:paraId="5EF77947" w14:textId="77777777" w:rsidR="005C6825" w:rsidRDefault="005C6825" w:rsidP="0015036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9E0" w14:textId="77777777" w:rsidR="00B22D48" w:rsidRDefault="00B22D48" w:rsidP="00B22D48">
    <w:pPr>
      <w:pStyle w:val="Glava"/>
      <w:jc w:val="center"/>
    </w:pPr>
    <w:r>
      <w:rPr>
        <w:rFonts w:ascii="Arial" w:eastAsia="Calibri" w:hAnsi="Arial" w:cs="Arial"/>
        <w:noProof/>
        <w:color w:val="1F497D"/>
        <w:sz w:val="20"/>
        <w:szCs w:val="20"/>
        <w:lang w:eastAsia="sl-SI"/>
      </w:rPr>
      <w:drawing>
        <wp:inline distT="0" distB="0" distL="0" distR="0" wp14:anchorId="2C216587" wp14:editId="1840C6EF">
          <wp:extent cx="1744940" cy="441029"/>
          <wp:effectExtent l="0" t="0" r="8255" b="0"/>
          <wp:docPr id="1375663418" name="Graf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90182" name="Grafika 153049018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0444" cy="475277"/>
                  </a:xfrm>
                  <a:prstGeom prst="rect">
                    <a:avLst/>
                  </a:prstGeom>
                </pic:spPr>
              </pic:pic>
            </a:graphicData>
          </a:graphic>
        </wp:inline>
      </w:drawing>
    </w:r>
  </w:p>
  <w:p w14:paraId="71BB542D" w14:textId="77777777" w:rsidR="00B22D48" w:rsidRDefault="00B22D48" w:rsidP="00B22D48">
    <w:pPr>
      <w:pStyle w:val="Glava"/>
      <w:jc w:val="center"/>
    </w:pPr>
  </w:p>
  <w:p w14:paraId="3A9941A7" w14:textId="77777777" w:rsidR="00B22D48" w:rsidRPr="00B80107" w:rsidRDefault="00740E8B" w:rsidP="00B22D48">
    <w:pPr>
      <w:pStyle w:val="Glava"/>
      <w:jc w:val="center"/>
      <w:rPr>
        <w:color w:val="FF6400"/>
      </w:rPr>
    </w:pPr>
    <w:r w:rsidRPr="00B80107">
      <w:rPr>
        <w:color w:val="FF6400"/>
      </w:rPr>
      <w:t xml:space="preserve">E: </w:t>
    </w:r>
    <w:hyperlink r:id="rId3" w:history="1">
      <w:r w:rsidRPr="00311161">
        <w:rPr>
          <w:color w:val="FF6400"/>
        </w:rPr>
        <w:t>ern@um.si</w:t>
      </w:r>
    </w:hyperlink>
    <w:r w:rsidRPr="00B80107">
      <w:rPr>
        <w:color w:val="FF6400"/>
      </w:rPr>
      <w:t xml:space="preserve"> </w:t>
    </w:r>
    <w:r>
      <w:rPr>
        <w:color w:val="FF6400"/>
      </w:rPr>
      <w:t xml:space="preserve"> </w:t>
    </w:r>
    <w:r w:rsidRPr="00B80107">
      <w:rPr>
        <w:color w:val="FF6400"/>
      </w:rPr>
      <w:t xml:space="preserve"> </w:t>
    </w:r>
    <w:r w:rsidRPr="009D44A6">
      <w:rPr>
        <w:color w:val="FF6400"/>
        <w:sz w:val="18"/>
        <w:szCs w:val="18"/>
      </w:rPr>
      <w:sym w:font="Symbol" w:char="F0B7"/>
    </w:r>
    <w:r>
      <w:rPr>
        <w:color w:val="FF6400"/>
      </w:rPr>
      <w:t xml:space="preserve"> </w:t>
    </w:r>
    <w:r w:rsidRPr="00B80107">
      <w:rPr>
        <w:color w:val="FF6400"/>
      </w:rPr>
      <w:t xml:space="preserve"> </w:t>
    </w:r>
    <w:r>
      <w:rPr>
        <w:color w:val="FF6400"/>
      </w:rPr>
      <w:t xml:space="preserve"> </w:t>
    </w:r>
    <w:r w:rsidRPr="00B80107">
      <w:rPr>
        <w:color w:val="FF6400"/>
      </w:rPr>
      <w:t xml:space="preserve">W: </w:t>
    </w:r>
    <w:hyperlink r:id="rId4" w:history="1">
      <w:r w:rsidRPr="00311161">
        <w:rPr>
          <w:color w:val="FF6400"/>
        </w:rPr>
        <w:t>ern.um.si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02D"/>
    <w:multiLevelType w:val="hybridMultilevel"/>
    <w:tmpl w:val="B5529CDC"/>
    <w:lvl w:ilvl="0" w:tplc="58983DD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DE3103"/>
    <w:multiLevelType w:val="multilevel"/>
    <w:tmpl w:val="082A8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9E5F07"/>
    <w:multiLevelType w:val="hybridMultilevel"/>
    <w:tmpl w:val="A53A36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CE16E5"/>
    <w:multiLevelType w:val="hybridMultilevel"/>
    <w:tmpl w:val="13DAF9EC"/>
    <w:lvl w:ilvl="0" w:tplc="58983DD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B41B58"/>
    <w:multiLevelType w:val="hybridMultilevel"/>
    <w:tmpl w:val="886E6024"/>
    <w:lvl w:ilvl="0" w:tplc="58983D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5E5505"/>
    <w:multiLevelType w:val="multilevel"/>
    <w:tmpl w:val="BEC0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673DF"/>
    <w:multiLevelType w:val="hybridMultilevel"/>
    <w:tmpl w:val="F09C3796"/>
    <w:lvl w:ilvl="0" w:tplc="04240003">
      <w:start w:val="1"/>
      <w:numFmt w:val="bullet"/>
      <w:lvlText w:val="o"/>
      <w:lvlJc w:val="left"/>
      <w:pPr>
        <w:ind w:left="2138" w:hanging="360"/>
      </w:pPr>
      <w:rPr>
        <w:rFonts w:ascii="Courier New" w:hAnsi="Courier New" w:cs="Courier New" w:hint="default"/>
      </w:rPr>
    </w:lvl>
    <w:lvl w:ilvl="1" w:tplc="04240003" w:tentative="1">
      <w:start w:val="1"/>
      <w:numFmt w:val="bullet"/>
      <w:lvlText w:val="o"/>
      <w:lvlJc w:val="left"/>
      <w:pPr>
        <w:ind w:left="2858" w:hanging="360"/>
      </w:pPr>
      <w:rPr>
        <w:rFonts w:ascii="Courier New" w:hAnsi="Courier New" w:cs="Courier New" w:hint="default"/>
      </w:rPr>
    </w:lvl>
    <w:lvl w:ilvl="2" w:tplc="04240005" w:tentative="1">
      <w:start w:val="1"/>
      <w:numFmt w:val="bullet"/>
      <w:lvlText w:val=""/>
      <w:lvlJc w:val="left"/>
      <w:pPr>
        <w:ind w:left="3578" w:hanging="360"/>
      </w:pPr>
      <w:rPr>
        <w:rFonts w:ascii="Wingdings" w:hAnsi="Wingdings" w:hint="default"/>
      </w:rPr>
    </w:lvl>
    <w:lvl w:ilvl="3" w:tplc="04240001" w:tentative="1">
      <w:start w:val="1"/>
      <w:numFmt w:val="bullet"/>
      <w:lvlText w:val=""/>
      <w:lvlJc w:val="left"/>
      <w:pPr>
        <w:ind w:left="4298" w:hanging="360"/>
      </w:pPr>
      <w:rPr>
        <w:rFonts w:ascii="Symbol" w:hAnsi="Symbol" w:hint="default"/>
      </w:rPr>
    </w:lvl>
    <w:lvl w:ilvl="4" w:tplc="04240003" w:tentative="1">
      <w:start w:val="1"/>
      <w:numFmt w:val="bullet"/>
      <w:lvlText w:val="o"/>
      <w:lvlJc w:val="left"/>
      <w:pPr>
        <w:ind w:left="5018" w:hanging="360"/>
      </w:pPr>
      <w:rPr>
        <w:rFonts w:ascii="Courier New" w:hAnsi="Courier New" w:cs="Courier New" w:hint="default"/>
      </w:rPr>
    </w:lvl>
    <w:lvl w:ilvl="5" w:tplc="04240005" w:tentative="1">
      <w:start w:val="1"/>
      <w:numFmt w:val="bullet"/>
      <w:lvlText w:val=""/>
      <w:lvlJc w:val="left"/>
      <w:pPr>
        <w:ind w:left="5738" w:hanging="360"/>
      </w:pPr>
      <w:rPr>
        <w:rFonts w:ascii="Wingdings" w:hAnsi="Wingdings" w:hint="default"/>
      </w:rPr>
    </w:lvl>
    <w:lvl w:ilvl="6" w:tplc="04240001" w:tentative="1">
      <w:start w:val="1"/>
      <w:numFmt w:val="bullet"/>
      <w:lvlText w:val=""/>
      <w:lvlJc w:val="left"/>
      <w:pPr>
        <w:ind w:left="6458" w:hanging="360"/>
      </w:pPr>
      <w:rPr>
        <w:rFonts w:ascii="Symbol" w:hAnsi="Symbol" w:hint="default"/>
      </w:rPr>
    </w:lvl>
    <w:lvl w:ilvl="7" w:tplc="04240003" w:tentative="1">
      <w:start w:val="1"/>
      <w:numFmt w:val="bullet"/>
      <w:lvlText w:val="o"/>
      <w:lvlJc w:val="left"/>
      <w:pPr>
        <w:ind w:left="7178" w:hanging="360"/>
      </w:pPr>
      <w:rPr>
        <w:rFonts w:ascii="Courier New" w:hAnsi="Courier New" w:cs="Courier New" w:hint="default"/>
      </w:rPr>
    </w:lvl>
    <w:lvl w:ilvl="8" w:tplc="04240005" w:tentative="1">
      <w:start w:val="1"/>
      <w:numFmt w:val="bullet"/>
      <w:lvlText w:val=""/>
      <w:lvlJc w:val="left"/>
      <w:pPr>
        <w:ind w:left="7898" w:hanging="360"/>
      </w:pPr>
      <w:rPr>
        <w:rFonts w:ascii="Wingdings" w:hAnsi="Wingdings" w:hint="default"/>
      </w:rPr>
    </w:lvl>
  </w:abstractNum>
  <w:abstractNum w:abstractNumId="7" w15:restartNumberingAfterBreak="0">
    <w:nsid w:val="2A51145F"/>
    <w:multiLevelType w:val="multilevel"/>
    <w:tmpl w:val="56682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375D8"/>
    <w:multiLevelType w:val="hybridMultilevel"/>
    <w:tmpl w:val="4E048630"/>
    <w:lvl w:ilvl="0" w:tplc="58983DD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5457EC"/>
    <w:multiLevelType w:val="multilevel"/>
    <w:tmpl w:val="84D2E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636F3B"/>
    <w:multiLevelType w:val="multilevel"/>
    <w:tmpl w:val="7BE6C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4C48D1"/>
    <w:multiLevelType w:val="multilevel"/>
    <w:tmpl w:val="899E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66681"/>
    <w:multiLevelType w:val="multilevel"/>
    <w:tmpl w:val="4ED23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848B9"/>
    <w:multiLevelType w:val="hybridMultilevel"/>
    <w:tmpl w:val="4598322C"/>
    <w:lvl w:ilvl="0" w:tplc="58983D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80A7E0B"/>
    <w:multiLevelType w:val="multilevel"/>
    <w:tmpl w:val="A008C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D18DC"/>
    <w:multiLevelType w:val="hybridMultilevel"/>
    <w:tmpl w:val="ECE24544"/>
    <w:lvl w:ilvl="0" w:tplc="58983DD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5F0D7E"/>
    <w:multiLevelType w:val="multilevel"/>
    <w:tmpl w:val="62245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2"/>
      <w:numFmt w:val="bullet"/>
      <w:lvlText w:val="-"/>
      <w:lvlJc w:val="left"/>
      <w:pPr>
        <w:ind w:left="3600" w:hanging="360"/>
      </w:pPr>
      <w:rPr>
        <w:rFonts w:ascii="Calibri" w:eastAsiaTheme="minorHAnsi" w:hAnsi="Calibri" w:cs="Calibr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50306"/>
    <w:multiLevelType w:val="hybridMultilevel"/>
    <w:tmpl w:val="4824F18A"/>
    <w:lvl w:ilvl="0" w:tplc="58983DD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70274866"/>
    <w:multiLevelType w:val="multilevel"/>
    <w:tmpl w:val="5718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743611">
    <w:abstractNumId w:val="11"/>
  </w:num>
  <w:num w:numId="2" w16cid:durableId="309479359">
    <w:abstractNumId w:val="5"/>
  </w:num>
  <w:num w:numId="3" w16cid:durableId="718895788">
    <w:abstractNumId w:val="9"/>
  </w:num>
  <w:num w:numId="4" w16cid:durableId="816067328">
    <w:abstractNumId w:val="18"/>
  </w:num>
  <w:num w:numId="5" w16cid:durableId="351760595">
    <w:abstractNumId w:val="6"/>
  </w:num>
  <w:num w:numId="6" w16cid:durableId="1128818481">
    <w:abstractNumId w:val="16"/>
  </w:num>
  <w:num w:numId="7" w16cid:durableId="679158539">
    <w:abstractNumId w:val="3"/>
  </w:num>
  <w:num w:numId="8" w16cid:durableId="813135615">
    <w:abstractNumId w:val="15"/>
  </w:num>
  <w:num w:numId="9" w16cid:durableId="1834105370">
    <w:abstractNumId w:val="8"/>
  </w:num>
  <w:num w:numId="10" w16cid:durableId="726680870">
    <w:abstractNumId w:val="0"/>
  </w:num>
  <w:num w:numId="11" w16cid:durableId="1329823393">
    <w:abstractNumId w:val="13"/>
  </w:num>
  <w:num w:numId="12" w16cid:durableId="70809868">
    <w:abstractNumId w:val="4"/>
  </w:num>
  <w:num w:numId="13" w16cid:durableId="1868643745">
    <w:abstractNumId w:val="7"/>
  </w:num>
  <w:num w:numId="14" w16cid:durableId="30158929">
    <w:abstractNumId w:val="10"/>
  </w:num>
  <w:num w:numId="15" w16cid:durableId="2079011297">
    <w:abstractNumId w:val="17"/>
  </w:num>
  <w:num w:numId="16" w16cid:durableId="367873221">
    <w:abstractNumId w:val="12"/>
  </w:num>
  <w:num w:numId="17" w16cid:durableId="1910070565">
    <w:abstractNumId w:val="14"/>
  </w:num>
  <w:num w:numId="18" w16cid:durableId="1622225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7118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NTY3NzE0MzAyNDBW0lEKTi0uzszPAymwrAUAVSKGwCwAAAA="/>
  </w:docVars>
  <w:rsids>
    <w:rsidRoot w:val="00805FA7"/>
    <w:rsid w:val="0000059C"/>
    <w:rsid w:val="0000601D"/>
    <w:rsid w:val="00016161"/>
    <w:rsid w:val="00022FA4"/>
    <w:rsid w:val="00030E35"/>
    <w:rsid w:val="000536FA"/>
    <w:rsid w:val="0005600E"/>
    <w:rsid w:val="00062109"/>
    <w:rsid w:val="000666EF"/>
    <w:rsid w:val="000744B3"/>
    <w:rsid w:val="00077346"/>
    <w:rsid w:val="00084FEB"/>
    <w:rsid w:val="00093061"/>
    <w:rsid w:val="000A1BF9"/>
    <w:rsid w:val="000A7727"/>
    <w:rsid w:val="000C03A8"/>
    <w:rsid w:val="000C604E"/>
    <w:rsid w:val="000D1F21"/>
    <w:rsid w:val="000D6476"/>
    <w:rsid w:val="000D67D7"/>
    <w:rsid w:val="000E0C48"/>
    <w:rsid w:val="000E1851"/>
    <w:rsid w:val="000E2A96"/>
    <w:rsid w:val="000F66B7"/>
    <w:rsid w:val="000F7EA1"/>
    <w:rsid w:val="00110869"/>
    <w:rsid w:val="00117024"/>
    <w:rsid w:val="00133136"/>
    <w:rsid w:val="00150110"/>
    <w:rsid w:val="0015036E"/>
    <w:rsid w:val="00156A3C"/>
    <w:rsid w:val="001721C6"/>
    <w:rsid w:val="001741A3"/>
    <w:rsid w:val="0017536D"/>
    <w:rsid w:val="001813FE"/>
    <w:rsid w:val="001A131E"/>
    <w:rsid w:val="001A2A47"/>
    <w:rsid w:val="001A6C31"/>
    <w:rsid w:val="001A72F0"/>
    <w:rsid w:val="001B0E88"/>
    <w:rsid w:val="001B37DC"/>
    <w:rsid w:val="001C3789"/>
    <w:rsid w:val="001D7925"/>
    <w:rsid w:val="001E165E"/>
    <w:rsid w:val="001E448F"/>
    <w:rsid w:val="00204177"/>
    <w:rsid w:val="00205A3A"/>
    <w:rsid w:val="002121AA"/>
    <w:rsid w:val="00213F3B"/>
    <w:rsid w:val="0021670D"/>
    <w:rsid w:val="002234E2"/>
    <w:rsid w:val="00230302"/>
    <w:rsid w:val="00230EE8"/>
    <w:rsid w:val="00237D70"/>
    <w:rsid w:val="00240CE4"/>
    <w:rsid w:val="002454B0"/>
    <w:rsid w:val="00247175"/>
    <w:rsid w:val="00271D0D"/>
    <w:rsid w:val="002773E6"/>
    <w:rsid w:val="00297BEE"/>
    <w:rsid w:val="002A15AB"/>
    <w:rsid w:val="002B76EB"/>
    <w:rsid w:val="002D2896"/>
    <w:rsid w:val="002D4C93"/>
    <w:rsid w:val="002F2FE0"/>
    <w:rsid w:val="00307697"/>
    <w:rsid w:val="00314D4C"/>
    <w:rsid w:val="00315D73"/>
    <w:rsid w:val="0033329E"/>
    <w:rsid w:val="003359C5"/>
    <w:rsid w:val="00352062"/>
    <w:rsid w:val="00353D6F"/>
    <w:rsid w:val="00365DA5"/>
    <w:rsid w:val="003800C9"/>
    <w:rsid w:val="003918CD"/>
    <w:rsid w:val="00396704"/>
    <w:rsid w:val="00396CB7"/>
    <w:rsid w:val="003B1962"/>
    <w:rsid w:val="003B27CE"/>
    <w:rsid w:val="003B38BD"/>
    <w:rsid w:val="003C5776"/>
    <w:rsid w:val="003D2E7A"/>
    <w:rsid w:val="003E2803"/>
    <w:rsid w:val="003F0764"/>
    <w:rsid w:val="003F2346"/>
    <w:rsid w:val="003F5A42"/>
    <w:rsid w:val="003F61C9"/>
    <w:rsid w:val="00404CD7"/>
    <w:rsid w:val="004171B5"/>
    <w:rsid w:val="00420F59"/>
    <w:rsid w:val="00442C3E"/>
    <w:rsid w:val="00461768"/>
    <w:rsid w:val="00462696"/>
    <w:rsid w:val="004642AC"/>
    <w:rsid w:val="004718F1"/>
    <w:rsid w:val="00484E7C"/>
    <w:rsid w:val="00485FAC"/>
    <w:rsid w:val="0049015F"/>
    <w:rsid w:val="00494198"/>
    <w:rsid w:val="0049640C"/>
    <w:rsid w:val="004A6DA4"/>
    <w:rsid w:val="004B1A14"/>
    <w:rsid w:val="004C2B38"/>
    <w:rsid w:val="004D41A9"/>
    <w:rsid w:val="004E5963"/>
    <w:rsid w:val="004F208A"/>
    <w:rsid w:val="0050190A"/>
    <w:rsid w:val="005138AD"/>
    <w:rsid w:val="00530A37"/>
    <w:rsid w:val="005371A4"/>
    <w:rsid w:val="0053760E"/>
    <w:rsid w:val="005409BB"/>
    <w:rsid w:val="005525D7"/>
    <w:rsid w:val="00556603"/>
    <w:rsid w:val="00557E58"/>
    <w:rsid w:val="005604AB"/>
    <w:rsid w:val="00582DA0"/>
    <w:rsid w:val="005A2E9B"/>
    <w:rsid w:val="005A6855"/>
    <w:rsid w:val="005B102C"/>
    <w:rsid w:val="005C3FDF"/>
    <w:rsid w:val="005C632E"/>
    <w:rsid w:val="005C6825"/>
    <w:rsid w:val="005C6C0A"/>
    <w:rsid w:val="005E19CB"/>
    <w:rsid w:val="005E53E0"/>
    <w:rsid w:val="005F2677"/>
    <w:rsid w:val="005F400C"/>
    <w:rsid w:val="005F6EB7"/>
    <w:rsid w:val="00601710"/>
    <w:rsid w:val="00601CAC"/>
    <w:rsid w:val="006024CE"/>
    <w:rsid w:val="00603DCF"/>
    <w:rsid w:val="00611914"/>
    <w:rsid w:val="00633886"/>
    <w:rsid w:val="00641130"/>
    <w:rsid w:val="00642D73"/>
    <w:rsid w:val="006722D9"/>
    <w:rsid w:val="00677265"/>
    <w:rsid w:val="006828EC"/>
    <w:rsid w:val="006945C2"/>
    <w:rsid w:val="006A7DC1"/>
    <w:rsid w:val="006B1DEA"/>
    <w:rsid w:val="006B49B5"/>
    <w:rsid w:val="006C3529"/>
    <w:rsid w:val="006C7B76"/>
    <w:rsid w:val="006D600D"/>
    <w:rsid w:val="006D6356"/>
    <w:rsid w:val="006E587A"/>
    <w:rsid w:val="006E6D25"/>
    <w:rsid w:val="006F43ED"/>
    <w:rsid w:val="00703983"/>
    <w:rsid w:val="007107DF"/>
    <w:rsid w:val="00721EA4"/>
    <w:rsid w:val="0072515A"/>
    <w:rsid w:val="00736E75"/>
    <w:rsid w:val="007373C3"/>
    <w:rsid w:val="00740E8B"/>
    <w:rsid w:val="00745B89"/>
    <w:rsid w:val="007463A3"/>
    <w:rsid w:val="0075650B"/>
    <w:rsid w:val="007708D6"/>
    <w:rsid w:val="00771EF9"/>
    <w:rsid w:val="00776D51"/>
    <w:rsid w:val="00781FD3"/>
    <w:rsid w:val="00793166"/>
    <w:rsid w:val="007B3713"/>
    <w:rsid w:val="007B4DA3"/>
    <w:rsid w:val="007D0AC5"/>
    <w:rsid w:val="007D0F59"/>
    <w:rsid w:val="007D71FD"/>
    <w:rsid w:val="007E24FF"/>
    <w:rsid w:val="007E51AB"/>
    <w:rsid w:val="007F110B"/>
    <w:rsid w:val="007F3221"/>
    <w:rsid w:val="007F6F1D"/>
    <w:rsid w:val="00805FA7"/>
    <w:rsid w:val="00840FD0"/>
    <w:rsid w:val="008430BD"/>
    <w:rsid w:val="008458E6"/>
    <w:rsid w:val="0085607E"/>
    <w:rsid w:val="00875813"/>
    <w:rsid w:val="008831B1"/>
    <w:rsid w:val="00894A6C"/>
    <w:rsid w:val="008A24F2"/>
    <w:rsid w:val="008A7B9D"/>
    <w:rsid w:val="008C6695"/>
    <w:rsid w:val="008D4696"/>
    <w:rsid w:val="008F3E1A"/>
    <w:rsid w:val="008F6DAD"/>
    <w:rsid w:val="0091697B"/>
    <w:rsid w:val="00922C71"/>
    <w:rsid w:val="00926F06"/>
    <w:rsid w:val="00931AA0"/>
    <w:rsid w:val="00940DB1"/>
    <w:rsid w:val="00952A25"/>
    <w:rsid w:val="009578BD"/>
    <w:rsid w:val="00961CFE"/>
    <w:rsid w:val="00963EE4"/>
    <w:rsid w:val="00964BBC"/>
    <w:rsid w:val="00964F29"/>
    <w:rsid w:val="0097228D"/>
    <w:rsid w:val="0097353A"/>
    <w:rsid w:val="00974C0E"/>
    <w:rsid w:val="00982938"/>
    <w:rsid w:val="009B1F93"/>
    <w:rsid w:val="009D44A6"/>
    <w:rsid w:val="009D7464"/>
    <w:rsid w:val="009E22D1"/>
    <w:rsid w:val="009E7500"/>
    <w:rsid w:val="009F7A30"/>
    <w:rsid w:val="00A022ED"/>
    <w:rsid w:val="00A054EC"/>
    <w:rsid w:val="00A11184"/>
    <w:rsid w:val="00A23CB8"/>
    <w:rsid w:val="00A25063"/>
    <w:rsid w:val="00A25EBA"/>
    <w:rsid w:val="00A27624"/>
    <w:rsid w:val="00A34C9B"/>
    <w:rsid w:val="00A42A23"/>
    <w:rsid w:val="00A4303B"/>
    <w:rsid w:val="00A448C6"/>
    <w:rsid w:val="00A607ED"/>
    <w:rsid w:val="00A61E5E"/>
    <w:rsid w:val="00A62178"/>
    <w:rsid w:val="00A6654E"/>
    <w:rsid w:val="00A67E60"/>
    <w:rsid w:val="00A7235B"/>
    <w:rsid w:val="00A7290F"/>
    <w:rsid w:val="00A734EA"/>
    <w:rsid w:val="00A91ACF"/>
    <w:rsid w:val="00AA0EB4"/>
    <w:rsid w:val="00AB06AD"/>
    <w:rsid w:val="00AC1EE7"/>
    <w:rsid w:val="00AE4CBA"/>
    <w:rsid w:val="00AF3609"/>
    <w:rsid w:val="00AF36EE"/>
    <w:rsid w:val="00B21995"/>
    <w:rsid w:val="00B22D48"/>
    <w:rsid w:val="00B25298"/>
    <w:rsid w:val="00B32B02"/>
    <w:rsid w:val="00B44061"/>
    <w:rsid w:val="00B5122B"/>
    <w:rsid w:val="00B80107"/>
    <w:rsid w:val="00B941B0"/>
    <w:rsid w:val="00B961EC"/>
    <w:rsid w:val="00BA0610"/>
    <w:rsid w:val="00BB7393"/>
    <w:rsid w:val="00BC4BCC"/>
    <w:rsid w:val="00BE0F93"/>
    <w:rsid w:val="00BF2BC2"/>
    <w:rsid w:val="00C015D5"/>
    <w:rsid w:val="00C05E7D"/>
    <w:rsid w:val="00C2055F"/>
    <w:rsid w:val="00C21435"/>
    <w:rsid w:val="00C23DC6"/>
    <w:rsid w:val="00C4737A"/>
    <w:rsid w:val="00C51079"/>
    <w:rsid w:val="00C55089"/>
    <w:rsid w:val="00C56BED"/>
    <w:rsid w:val="00C61144"/>
    <w:rsid w:val="00C642EA"/>
    <w:rsid w:val="00C8223A"/>
    <w:rsid w:val="00C87310"/>
    <w:rsid w:val="00C9014C"/>
    <w:rsid w:val="00CB7512"/>
    <w:rsid w:val="00CC15F9"/>
    <w:rsid w:val="00CC344C"/>
    <w:rsid w:val="00CC44D4"/>
    <w:rsid w:val="00CE45F7"/>
    <w:rsid w:val="00D16EB5"/>
    <w:rsid w:val="00D23775"/>
    <w:rsid w:val="00D30B4F"/>
    <w:rsid w:val="00D35339"/>
    <w:rsid w:val="00D5779D"/>
    <w:rsid w:val="00D753FA"/>
    <w:rsid w:val="00D75BC9"/>
    <w:rsid w:val="00D80317"/>
    <w:rsid w:val="00D9385F"/>
    <w:rsid w:val="00D96E59"/>
    <w:rsid w:val="00DA64BC"/>
    <w:rsid w:val="00DB7C06"/>
    <w:rsid w:val="00DC0218"/>
    <w:rsid w:val="00DC35A5"/>
    <w:rsid w:val="00DC6C79"/>
    <w:rsid w:val="00DC7EA9"/>
    <w:rsid w:val="00DD2F8F"/>
    <w:rsid w:val="00DE28E0"/>
    <w:rsid w:val="00DE4EF9"/>
    <w:rsid w:val="00DE75F7"/>
    <w:rsid w:val="00DF1408"/>
    <w:rsid w:val="00E10907"/>
    <w:rsid w:val="00E11C0D"/>
    <w:rsid w:val="00E15CA9"/>
    <w:rsid w:val="00E16B5C"/>
    <w:rsid w:val="00E203C7"/>
    <w:rsid w:val="00E401D6"/>
    <w:rsid w:val="00E40925"/>
    <w:rsid w:val="00E41FD0"/>
    <w:rsid w:val="00E443CE"/>
    <w:rsid w:val="00E44B10"/>
    <w:rsid w:val="00E612EB"/>
    <w:rsid w:val="00E67DA2"/>
    <w:rsid w:val="00E8581F"/>
    <w:rsid w:val="00E90713"/>
    <w:rsid w:val="00EA6098"/>
    <w:rsid w:val="00EA6FA9"/>
    <w:rsid w:val="00EB75E1"/>
    <w:rsid w:val="00EC20AE"/>
    <w:rsid w:val="00EC3C9F"/>
    <w:rsid w:val="00EE36E5"/>
    <w:rsid w:val="00EF634F"/>
    <w:rsid w:val="00F204C2"/>
    <w:rsid w:val="00F242C1"/>
    <w:rsid w:val="00F312B6"/>
    <w:rsid w:val="00F32516"/>
    <w:rsid w:val="00F35D3C"/>
    <w:rsid w:val="00F432FB"/>
    <w:rsid w:val="00F5411F"/>
    <w:rsid w:val="00F56284"/>
    <w:rsid w:val="00F6573B"/>
    <w:rsid w:val="00F702FA"/>
    <w:rsid w:val="00F73F3D"/>
    <w:rsid w:val="00F938DA"/>
    <w:rsid w:val="00F93CF6"/>
    <w:rsid w:val="00FA2255"/>
    <w:rsid w:val="00FA248D"/>
    <w:rsid w:val="00FA5860"/>
    <w:rsid w:val="00FA7BD4"/>
    <w:rsid w:val="00FB09B8"/>
    <w:rsid w:val="00FC1EF7"/>
    <w:rsid w:val="00FC492E"/>
    <w:rsid w:val="00FC7C15"/>
    <w:rsid w:val="00FE207E"/>
    <w:rsid w:val="00FF6D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8D89D"/>
  <w15:docId w15:val="{0C7E0781-CC35-49A2-AE80-8F9E65F0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1A14"/>
    <w:pPr>
      <w:spacing w:after="0" w:line="240" w:lineRule="auto"/>
    </w:pPr>
  </w:style>
  <w:style w:type="paragraph" w:styleId="Naslov2">
    <w:name w:val="heading 2"/>
    <w:basedOn w:val="Navaden"/>
    <w:next w:val="Navaden"/>
    <w:link w:val="Naslov2Znak"/>
    <w:uiPriority w:val="9"/>
    <w:unhideWhenUsed/>
    <w:qFormat/>
    <w:rsid w:val="00A250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link w:val="Naslov3Znak"/>
    <w:uiPriority w:val="9"/>
    <w:qFormat/>
    <w:rsid w:val="00271D0D"/>
    <w:pPr>
      <w:spacing w:before="100" w:beforeAutospacing="1" w:after="100" w:afterAutospacing="1"/>
      <w:outlineLvl w:val="2"/>
    </w:pPr>
    <w:rPr>
      <w:rFonts w:ascii="Times New Roman" w:eastAsia="Times New Roman" w:hAnsi="Times New Roman" w:cs="Times New Roman"/>
      <w:b/>
      <w:bCs/>
      <w:sz w:val="27"/>
      <w:szCs w:val="27"/>
      <w:lang w:eastAsia="sl-SI"/>
    </w:rPr>
  </w:style>
  <w:style w:type="paragraph" w:styleId="Naslov4">
    <w:name w:val="heading 4"/>
    <w:basedOn w:val="Navaden"/>
    <w:next w:val="Navaden"/>
    <w:link w:val="Naslov4Znak"/>
    <w:uiPriority w:val="9"/>
    <w:unhideWhenUsed/>
    <w:qFormat/>
    <w:rsid w:val="00A250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B1A14"/>
    <w:rPr>
      <w:color w:val="0000FF"/>
      <w:u w:val="single"/>
    </w:rPr>
  </w:style>
  <w:style w:type="paragraph" w:styleId="Besedilooblaka">
    <w:name w:val="Balloon Text"/>
    <w:basedOn w:val="Navaden"/>
    <w:link w:val="BesedilooblakaZnak"/>
    <w:uiPriority w:val="99"/>
    <w:semiHidden/>
    <w:unhideWhenUsed/>
    <w:rsid w:val="004B1A1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B1A14"/>
    <w:rPr>
      <w:rFonts w:ascii="Tahoma" w:hAnsi="Tahoma" w:cs="Tahoma"/>
      <w:sz w:val="16"/>
      <w:szCs w:val="16"/>
    </w:rPr>
  </w:style>
  <w:style w:type="character" w:styleId="Omemba">
    <w:name w:val="Mention"/>
    <w:basedOn w:val="Privzetapisavaodstavka"/>
    <w:uiPriority w:val="99"/>
    <w:unhideWhenUsed/>
    <w:rsid w:val="00093061"/>
    <w:rPr>
      <w:color w:val="2B579A"/>
      <w:shd w:val="clear" w:color="auto" w:fill="E1DFDD"/>
    </w:rPr>
  </w:style>
  <w:style w:type="character" w:styleId="Nerazreenaomemba">
    <w:name w:val="Unresolved Mention"/>
    <w:basedOn w:val="Privzetapisavaodstavka"/>
    <w:uiPriority w:val="99"/>
    <w:semiHidden/>
    <w:unhideWhenUsed/>
    <w:rsid w:val="00093061"/>
    <w:rPr>
      <w:color w:val="605E5C"/>
      <w:shd w:val="clear" w:color="auto" w:fill="E1DFDD"/>
    </w:rPr>
  </w:style>
  <w:style w:type="paragraph" w:styleId="Glava">
    <w:name w:val="header"/>
    <w:basedOn w:val="Navaden"/>
    <w:link w:val="GlavaZnak"/>
    <w:uiPriority w:val="99"/>
    <w:unhideWhenUsed/>
    <w:rsid w:val="00EC3C9F"/>
    <w:pPr>
      <w:tabs>
        <w:tab w:val="center" w:pos="4536"/>
        <w:tab w:val="right" w:pos="9072"/>
      </w:tabs>
    </w:pPr>
  </w:style>
  <w:style w:type="character" w:customStyle="1" w:styleId="GlavaZnak">
    <w:name w:val="Glava Znak"/>
    <w:basedOn w:val="Privzetapisavaodstavka"/>
    <w:link w:val="Glava"/>
    <w:uiPriority w:val="99"/>
    <w:rsid w:val="00EC3C9F"/>
  </w:style>
  <w:style w:type="paragraph" w:styleId="Noga">
    <w:name w:val="footer"/>
    <w:basedOn w:val="Navaden"/>
    <w:link w:val="NogaZnak"/>
    <w:uiPriority w:val="99"/>
    <w:unhideWhenUsed/>
    <w:rsid w:val="00EC3C9F"/>
    <w:pPr>
      <w:tabs>
        <w:tab w:val="center" w:pos="4536"/>
        <w:tab w:val="right" w:pos="9072"/>
      </w:tabs>
    </w:pPr>
  </w:style>
  <w:style w:type="character" w:customStyle="1" w:styleId="NogaZnak">
    <w:name w:val="Noga Znak"/>
    <w:basedOn w:val="Privzetapisavaodstavka"/>
    <w:link w:val="Noga"/>
    <w:uiPriority w:val="99"/>
    <w:rsid w:val="00EC3C9F"/>
  </w:style>
  <w:style w:type="table" w:styleId="Tabelamrea">
    <w:name w:val="Table Grid"/>
    <w:basedOn w:val="Navadnatabela"/>
    <w:uiPriority w:val="59"/>
    <w:rsid w:val="005C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avaden"/>
    <w:rsid w:val="00961CFE"/>
    <w:rPr>
      <w:rFonts w:ascii="Aptos" w:hAnsi="Aptos" w:cs="Aptos"/>
      <w:lang w:eastAsia="sl-SI"/>
    </w:rPr>
  </w:style>
  <w:style w:type="paragraph" w:styleId="Navadensplet">
    <w:name w:val="Normal (Web)"/>
    <w:basedOn w:val="Navaden"/>
    <w:uiPriority w:val="99"/>
    <w:semiHidden/>
    <w:unhideWhenUsed/>
    <w:rsid w:val="00FE207E"/>
    <w:pPr>
      <w:spacing w:before="100" w:beforeAutospacing="1" w:after="100" w:afterAutospacing="1"/>
    </w:pPr>
    <w:rPr>
      <w:rFonts w:ascii="Times New Roman" w:eastAsia="Times New Roman" w:hAnsi="Times New Roman" w:cs="Times New Roman"/>
      <w:sz w:val="24"/>
      <w:szCs w:val="24"/>
    </w:rPr>
  </w:style>
  <w:style w:type="character" w:styleId="Krepko">
    <w:name w:val="Strong"/>
    <w:basedOn w:val="Privzetapisavaodstavka"/>
    <w:uiPriority w:val="22"/>
    <w:qFormat/>
    <w:rsid w:val="00805FA7"/>
    <w:rPr>
      <w:b/>
      <w:bCs/>
    </w:rPr>
  </w:style>
  <w:style w:type="character" w:customStyle="1" w:styleId="Naslov3Znak">
    <w:name w:val="Naslov 3 Znak"/>
    <w:basedOn w:val="Privzetapisavaodstavka"/>
    <w:link w:val="Naslov3"/>
    <w:uiPriority w:val="9"/>
    <w:rsid w:val="00271D0D"/>
    <w:rPr>
      <w:rFonts w:ascii="Times New Roman" w:eastAsia="Times New Roman" w:hAnsi="Times New Roman" w:cs="Times New Roman"/>
      <w:b/>
      <w:bCs/>
      <w:sz w:val="27"/>
      <w:szCs w:val="27"/>
      <w:lang w:eastAsia="sl-SI"/>
    </w:rPr>
  </w:style>
  <w:style w:type="character" w:customStyle="1" w:styleId="Naslov2Znak">
    <w:name w:val="Naslov 2 Znak"/>
    <w:basedOn w:val="Privzetapisavaodstavka"/>
    <w:link w:val="Naslov2"/>
    <w:uiPriority w:val="9"/>
    <w:rsid w:val="00A25063"/>
    <w:rPr>
      <w:rFonts w:asciiTheme="majorHAnsi" w:eastAsiaTheme="majorEastAsia" w:hAnsiTheme="majorHAnsi" w:cstheme="majorBidi"/>
      <w:color w:val="365F91" w:themeColor="accent1" w:themeShade="BF"/>
      <w:sz w:val="26"/>
      <w:szCs w:val="26"/>
    </w:rPr>
  </w:style>
  <w:style w:type="character" w:customStyle="1" w:styleId="Naslov4Znak">
    <w:name w:val="Naslov 4 Znak"/>
    <w:basedOn w:val="Privzetapisavaodstavka"/>
    <w:link w:val="Naslov4"/>
    <w:uiPriority w:val="9"/>
    <w:rsid w:val="00A25063"/>
    <w:rPr>
      <w:rFonts w:asciiTheme="majorHAnsi" w:eastAsiaTheme="majorEastAsia" w:hAnsiTheme="majorHAnsi" w:cstheme="majorBidi"/>
      <w:i/>
      <w:iCs/>
      <w:color w:val="365F91" w:themeColor="accent1" w:themeShade="BF"/>
    </w:rPr>
  </w:style>
  <w:style w:type="paragraph" w:styleId="Odstavekseznama">
    <w:name w:val="List Paragraph"/>
    <w:basedOn w:val="Navaden"/>
    <w:uiPriority w:val="34"/>
    <w:qFormat/>
    <w:rsid w:val="00F73F3D"/>
    <w:pPr>
      <w:ind w:left="720"/>
      <w:contextualSpacing/>
    </w:pPr>
  </w:style>
  <w:style w:type="character" w:customStyle="1" w:styleId="roles">
    <w:name w:val="roles"/>
    <w:basedOn w:val="Privzetapisavaodstavka"/>
    <w:rsid w:val="003F5A42"/>
  </w:style>
  <w:style w:type="character" w:styleId="Poudarek">
    <w:name w:val="Emphasis"/>
    <w:basedOn w:val="Privzetapisavaodstavka"/>
    <w:uiPriority w:val="20"/>
    <w:qFormat/>
    <w:rsid w:val="00894A6C"/>
    <w:rPr>
      <w:i/>
      <w:iCs/>
    </w:rPr>
  </w:style>
  <w:style w:type="paragraph" w:styleId="Telobesedila">
    <w:name w:val="Body Text"/>
    <w:basedOn w:val="Navaden"/>
    <w:link w:val="TelobesedilaZnak"/>
    <w:uiPriority w:val="1"/>
    <w:qFormat/>
    <w:rsid w:val="00BA0610"/>
    <w:pPr>
      <w:widowControl w:val="0"/>
      <w:autoSpaceDE w:val="0"/>
      <w:autoSpaceDN w:val="0"/>
    </w:pPr>
    <w:rPr>
      <w:rFonts w:ascii="Calibri" w:eastAsia="Calibri" w:hAnsi="Calibri" w:cs="Calibri"/>
      <w:lang w:val="de-DE"/>
    </w:rPr>
  </w:style>
  <w:style w:type="character" w:customStyle="1" w:styleId="TelobesedilaZnak">
    <w:name w:val="Telo besedila Znak"/>
    <w:basedOn w:val="Privzetapisavaodstavka"/>
    <w:link w:val="Telobesedila"/>
    <w:uiPriority w:val="1"/>
    <w:rsid w:val="00BA0610"/>
    <w:rPr>
      <w:rFonts w:ascii="Calibri" w:eastAsia="Calibri" w:hAnsi="Calibri" w:cs="Calibri"/>
      <w:lang w:val="de-DE"/>
    </w:rPr>
  </w:style>
  <w:style w:type="paragraph" w:styleId="Revizija">
    <w:name w:val="Revision"/>
    <w:hidden/>
    <w:uiPriority w:val="99"/>
    <w:semiHidden/>
    <w:rsid w:val="00952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319">
      <w:bodyDiv w:val="1"/>
      <w:marLeft w:val="0"/>
      <w:marRight w:val="0"/>
      <w:marTop w:val="0"/>
      <w:marBottom w:val="0"/>
      <w:divBdr>
        <w:top w:val="none" w:sz="0" w:space="0" w:color="auto"/>
        <w:left w:val="none" w:sz="0" w:space="0" w:color="auto"/>
        <w:bottom w:val="none" w:sz="0" w:space="0" w:color="auto"/>
        <w:right w:val="none" w:sz="0" w:space="0" w:color="auto"/>
      </w:divBdr>
    </w:div>
    <w:div w:id="30348892">
      <w:bodyDiv w:val="1"/>
      <w:marLeft w:val="0"/>
      <w:marRight w:val="0"/>
      <w:marTop w:val="0"/>
      <w:marBottom w:val="0"/>
      <w:divBdr>
        <w:top w:val="none" w:sz="0" w:space="0" w:color="auto"/>
        <w:left w:val="none" w:sz="0" w:space="0" w:color="auto"/>
        <w:bottom w:val="none" w:sz="0" w:space="0" w:color="auto"/>
        <w:right w:val="none" w:sz="0" w:space="0" w:color="auto"/>
      </w:divBdr>
    </w:div>
    <w:div w:id="56979619">
      <w:bodyDiv w:val="1"/>
      <w:marLeft w:val="0"/>
      <w:marRight w:val="0"/>
      <w:marTop w:val="0"/>
      <w:marBottom w:val="0"/>
      <w:divBdr>
        <w:top w:val="none" w:sz="0" w:space="0" w:color="auto"/>
        <w:left w:val="none" w:sz="0" w:space="0" w:color="auto"/>
        <w:bottom w:val="none" w:sz="0" w:space="0" w:color="auto"/>
        <w:right w:val="none" w:sz="0" w:space="0" w:color="auto"/>
      </w:divBdr>
    </w:div>
    <w:div w:id="164829880">
      <w:bodyDiv w:val="1"/>
      <w:marLeft w:val="0"/>
      <w:marRight w:val="0"/>
      <w:marTop w:val="0"/>
      <w:marBottom w:val="0"/>
      <w:divBdr>
        <w:top w:val="none" w:sz="0" w:space="0" w:color="auto"/>
        <w:left w:val="none" w:sz="0" w:space="0" w:color="auto"/>
        <w:bottom w:val="none" w:sz="0" w:space="0" w:color="auto"/>
        <w:right w:val="none" w:sz="0" w:space="0" w:color="auto"/>
      </w:divBdr>
    </w:div>
    <w:div w:id="203718583">
      <w:bodyDiv w:val="1"/>
      <w:marLeft w:val="0"/>
      <w:marRight w:val="0"/>
      <w:marTop w:val="0"/>
      <w:marBottom w:val="0"/>
      <w:divBdr>
        <w:top w:val="none" w:sz="0" w:space="0" w:color="auto"/>
        <w:left w:val="none" w:sz="0" w:space="0" w:color="auto"/>
        <w:bottom w:val="none" w:sz="0" w:space="0" w:color="auto"/>
        <w:right w:val="none" w:sz="0" w:space="0" w:color="auto"/>
      </w:divBdr>
    </w:div>
    <w:div w:id="230769795">
      <w:bodyDiv w:val="1"/>
      <w:marLeft w:val="0"/>
      <w:marRight w:val="0"/>
      <w:marTop w:val="0"/>
      <w:marBottom w:val="0"/>
      <w:divBdr>
        <w:top w:val="none" w:sz="0" w:space="0" w:color="auto"/>
        <w:left w:val="none" w:sz="0" w:space="0" w:color="auto"/>
        <w:bottom w:val="none" w:sz="0" w:space="0" w:color="auto"/>
        <w:right w:val="none" w:sz="0" w:space="0" w:color="auto"/>
      </w:divBdr>
    </w:div>
    <w:div w:id="237835340">
      <w:bodyDiv w:val="1"/>
      <w:marLeft w:val="0"/>
      <w:marRight w:val="0"/>
      <w:marTop w:val="0"/>
      <w:marBottom w:val="0"/>
      <w:divBdr>
        <w:top w:val="none" w:sz="0" w:space="0" w:color="auto"/>
        <w:left w:val="none" w:sz="0" w:space="0" w:color="auto"/>
        <w:bottom w:val="none" w:sz="0" w:space="0" w:color="auto"/>
        <w:right w:val="none" w:sz="0" w:space="0" w:color="auto"/>
      </w:divBdr>
    </w:div>
    <w:div w:id="516114153">
      <w:bodyDiv w:val="1"/>
      <w:marLeft w:val="0"/>
      <w:marRight w:val="0"/>
      <w:marTop w:val="0"/>
      <w:marBottom w:val="0"/>
      <w:divBdr>
        <w:top w:val="none" w:sz="0" w:space="0" w:color="auto"/>
        <w:left w:val="none" w:sz="0" w:space="0" w:color="auto"/>
        <w:bottom w:val="none" w:sz="0" w:space="0" w:color="auto"/>
        <w:right w:val="none" w:sz="0" w:space="0" w:color="auto"/>
      </w:divBdr>
    </w:div>
    <w:div w:id="902329950">
      <w:bodyDiv w:val="1"/>
      <w:marLeft w:val="0"/>
      <w:marRight w:val="0"/>
      <w:marTop w:val="0"/>
      <w:marBottom w:val="0"/>
      <w:divBdr>
        <w:top w:val="none" w:sz="0" w:space="0" w:color="auto"/>
        <w:left w:val="none" w:sz="0" w:space="0" w:color="auto"/>
        <w:bottom w:val="none" w:sz="0" w:space="0" w:color="auto"/>
        <w:right w:val="none" w:sz="0" w:space="0" w:color="auto"/>
      </w:divBdr>
    </w:div>
    <w:div w:id="926309424">
      <w:bodyDiv w:val="1"/>
      <w:marLeft w:val="0"/>
      <w:marRight w:val="0"/>
      <w:marTop w:val="0"/>
      <w:marBottom w:val="0"/>
      <w:divBdr>
        <w:top w:val="none" w:sz="0" w:space="0" w:color="auto"/>
        <w:left w:val="none" w:sz="0" w:space="0" w:color="auto"/>
        <w:bottom w:val="none" w:sz="0" w:space="0" w:color="auto"/>
        <w:right w:val="none" w:sz="0" w:space="0" w:color="auto"/>
      </w:divBdr>
    </w:div>
    <w:div w:id="1005135982">
      <w:bodyDiv w:val="1"/>
      <w:marLeft w:val="0"/>
      <w:marRight w:val="0"/>
      <w:marTop w:val="0"/>
      <w:marBottom w:val="0"/>
      <w:divBdr>
        <w:top w:val="none" w:sz="0" w:space="0" w:color="auto"/>
        <w:left w:val="none" w:sz="0" w:space="0" w:color="auto"/>
        <w:bottom w:val="none" w:sz="0" w:space="0" w:color="auto"/>
        <w:right w:val="none" w:sz="0" w:space="0" w:color="auto"/>
      </w:divBdr>
    </w:div>
    <w:div w:id="1041243954">
      <w:bodyDiv w:val="1"/>
      <w:marLeft w:val="0"/>
      <w:marRight w:val="0"/>
      <w:marTop w:val="0"/>
      <w:marBottom w:val="0"/>
      <w:divBdr>
        <w:top w:val="none" w:sz="0" w:space="0" w:color="auto"/>
        <w:left w:val="none" w:sz="0" w:space="0" w:color="auto"/>
        <w:bottom w:val="none" w:sz="0" w:space="0" w:color="auto"/>
        <w:right w:val="none" w:sz="0" w:space="0" w:color="auto"/>
      </w:divBdr>
    </w:div>
    <w:div w:id="1143540440">
      <w:bodyDiv w:val="1"/>
      <w:marLeft w:val="0"/>
      <w:marRight w:val="0"/>
      <w:marTop w:val="0"/>
      <w:marBottom w:val="0"/>
      <w:divBdr>
        <w:top w:val="none" w:sz="0" w:space="0" w:color="auto"/>
        <w:left w:val="none" w:sz="0" w:space="0" w:color="auto"/>
        <w:bottom w:val="none" w:sz="0" w:space="0" w:color="auto"/>
        <w:right w:val="none" w:sz="0" w:space="0" w:color="auto"/>
      </w:divBdr>
    </w:div>
    <w:div w:id="1218010798">
      <w:bodyDiv w:val="1"/>
      <w:marLeft w:val="0"/>
      <w:marRight w:val="0"/>
      <w:marTop w:val="0"/>
      <w:marBottom w:val="0"/>
      <w:divBdr>
        <w:top w:val="none" w:sz="0" w:space="0" w:color="auto"/>
        <w:left w:val="none" w:sz="0" w:space="0" w:color="auto"/>
        <w:bottom w:val="none" w:sz="0" w:space="0" w:color="auto"/>
        <w:right w:val="none" w:sz="0" w:space="0" w:color="auto"/>
      </w:divBdr>
    </w:div>
    <w:div w:id="1220938002">
      <w:bodyDiv w:val="1"/>
      <w:marLeft w:val="0"/>
      <w:marRight w:val="0"/>
      <w:marTop w:val="0"/>
      <w:marBottom w:val="0"/>
      <w:divBdr>
        <w:top w:val="none" w:sz="0" w:space="0" w:color="auto"/>
        <w:left w:val="none" w:sz="0" w:space="0" w:color="auto"/>
        <w:bottom w:val="none" w:sz="0" w:space="0" w:color="auto"/>
        <w:right w:val="none" w:sz="0" w:space="0" w:color="auto"/>
      </w:divBdr>
    </w:div>
    <w:div w:id="1270622884">
      <w:bodyDiv w:val="1"/>
      <w:marLeft w:val="0"/>
      <w:marRight w:val="0"/>
      <w:marTop w:val="0"/>
      <w:marBottom w:val="0"/>
      <w:divBdr>
        <w:top w:val="none" w:sz="0" w:space="0" w:color="auto"/>
        <w:left w:val="none" w:sz="0" w:space="0" w:color="auto"/>
        <w:bottom w:val="none" w:sz="0" w:space="0" w:color="auto"/>
        <w:right w:val="none" w:sz="0" w:space="0" w:color="auto"/>
      </w:divBdr>
    </w:div>
    <w:div w:id="1303192397">
      <w:bodyDiv w:val="1"/>
      <w:marLeft w:val="0"/>
      <w:marRight w:val="0"/>
      <w:marTop w:val="0"/>
      <w:marBottom w:val="0"/>
      <w:divBdr>
        <w:top w:val="none" w:sz="0" w:space="0" w:color="auto"/>
        <w:left w:val="none" w:sz="0" w:space="0" w:color="auto"/>
        <w:bottom w:val="none" w:sz="0" w:space="0" w:color="auto"/>
        <w:right w:val="none" w:sz="0" w:space="0" w:color="auto"/>
      </w:divBdr>
    </w:div>
    <w:div w:id="1330402255">
      <w:bodyDiv w:val="1"/>
      <w:marLeft w:val="0"/>
      <w:marRight w:val="0"/>
      <w:marTop w:val="0"/>
      <w:marBottom w:val="0"/>
      <w:divBdr>
        <w:top w:val="none" w:sz="0" w:space="0" w:color="auto"/>
        <w:left w:val="none" w:sz="0" w:space="0" w:color="auto"/>
        <w:bottom w:val="none" w:sz="0" w:space="0" w:color="auto"/>
        <w:right w:val="none" w:sz="0" w:space="0" w:color="auto"/>
      </w:divBdr>
    </w:div>
    <w:div w:id="1396507109">
      <w:bodyDiv w:val="1"/>
      <w:marLeft w:val="0"/>
      <w:marRight w:val="0"/>
      <w:marTop w:val="0"/>
      <w:marBottom w:val="0"/>
      <w:divBdr>
        <w:top w:val="none" w:sz="0" w:space="0" w:color="auto"/>
        <w:left w:val="none" w:sz="0" w:space="0" w:color="auto"/>
        <w:bottom w:val="none" w:sz="0" w:space="0" w:color="auto"/>
        <w:right w:val="none" w:sz="0" w:space="0" w:color="auto"/>
      </w:divBdr>
    </w:div>
    <w:div w:id="1492916085">
      <w:bodyDiv w:val="1"/>
      <w:marLeft w:val="0"/>
      <w:marRight w:val="0"/>
      <w:marTop w:val="0"/>
      <w:marBottom w:val="0"/>
      <w:divBdr>
        <w:top w:val="none" w:sz="0" w:space="0" w:color="auto"/>
        <w:left w:val="none" w:sz="0" w:space="0" w:color="auto"/>
        <w:bottom w:val="none" w:sz="0" w:space="0" w:color="auto"/>
        <w:right w:val="none" w:sz="0" w:space="0" w:color="auto"/>
      </w:divBdr>
    </w:div>
    <w:div w:id="1596549556">
      <w:bodyDiv w:val="1"/>
      <w:marLeft w:val="0"/>
      <w:marRight w:val="0"/>
      <w:marTop w:val="0"/>
      <w:marBottom w:val="0"/>
      <w:divBdr>
        <w:top w:val="none" w:sz="0" w:space="0" w:color="auto"/>
        <w:left w:val="none" w:sz="0" w:space="0" w:color="auto"/>
        <w:bottom w:val="none" w:sz="0" w:space="0" w:color="auto"/>
        <w:right w:val="none" w:sz="0" w:space="0" w:color="auto"/>
      </w:divBdr>
    </w:div>
    <w:div w:id="1679310464">
      <w:bodyDiv w:val="1"/>
      <w:marLeft w:val="0"/>
      <w:marRight w:val="0"/>
      <w:marTop w:val="0"/>
      <w:marBottom w:val="0"/>
      <w:divBdr>
        <w:top w:val="none" w:sz="0" w:space="0" w:color="auto"/>
        <w:left w:val="none" w:sz="0" w:space="0" w:color="auto"/>
        <w:bottom w:val="none" w:sz="0" w:space="0" w:color="auto"/>
        <w:right w:val="none" w:sz="0" w:space="0" w:color="auto"/>
      </w:divBdr>
    </w:div>
    <w:div w:id="1827159230">
      <w:bodyDiv w:val="1"/>
      <w:marLeft w:val="0"/>
      <w:marRight w:val="0"/>
      <w:marTop w:val="0"/>
      <w:marBottom w:val="0"/>
      <w:divBdr>
        <w:top w:val="none" w:sz="0" w:space="0" w:color="auto"/>
        <w:left w:val="none" w:sz="0" w:space="0" w:color="auto"/>
        <w:bottom w:val="none" w:sz="0" w:space="0" w:color="auto"/>
        <w:right w:val="none" w:sz="0" w:space="0" w:color="auto"/>
      </w:divBdr>
    </w:div>
    <w:div w:id="2021465569">
      <w:bodyDiv w:val="1"/>
      <w:marLeft w:val="0"/>
      <w:marRight w:val="0"/>
      <w:marTop w:val="0"/>
      <w:marBottom w:val="0"/>
      <w:divBdr>
        <w:top w:val="none" w:sz="0" w:space="0" w:color="auto"/>
        <w:left w:val="none" w:sz="0" w:space="0" w:color="auto"/>
        <w:bottom w:val="none" w:sz="0" w:space="0" w:color="auto"/>
        <w:right w:val="none" w:sz="0" w:space="0" w:color="auto"/>
      </w:divBdr>
    </w:div>
    <w:div w:id="2036030401">
      <w:bodyDiv w:val="1"/>
      <w:marLeft w:val="0"/>
      <w:marRight w:val="0"/>
      <w:marTop w:val="0"/>
      <w:marBottom w:val="0"/>
      <w:divBdr>
        <w:top w:val="none" w:sz="0" w:space="0" w:color="auto"/>
        <w:left w:val="none" w:sz="0" w:space="0" w:color="auto"/>
        <w:bottom w:val="none" w:sz="0" w:space="0" w:color="auto"/>
        <w:right w:val="none" w:sz="0" w:space="0" w:color="auto"/>
      </w:divBdr>
    </w:div>
    <w:div w:id="213000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0.svg"/><Relationship Id="rId2" Type="http://schemas.openxmlformats.org/officeDocument/2006/relationships/image" Target="media/image9.png"/><Relationship Id="rId1" Type="http://schemas.openxmlformats.org/officeDocument/2006/relationships/image" Target="media/image8.png"/><Relationship Id="rId5" Type="http://schemas.openxmlformats.org/officeDocument/2006/relationships/image" Target="media/image12.png"/><Relationship Id="rId4"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hyperlink" Target="mailto:ern@um.si" TargetMode="External"/><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hyperlink" Target="https://ern.um.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gita.krsnik\Documents\Officeove%20predloge%20po%20meri\oooZnanost-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2D1F4CF-1D75-4542-9620-0CCD5D4D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oooZnanost-slo.dotx</Template>
  <TotalTime>2</TotalTime>
  <Pages>4</Pages>
  <Words>736</Words>
  <Characters>4362</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Brigita Krsnik Horvat</dc:creator>
  <cp:lastModifiedBy>Rene Puhar</cp:lastModifiedBy>
  <cp:revision>3</cp:revision>
  <cp:lastPrinted>2023-06-13T06:53:00Z</cp:lastPrinted>
  <dcterms:created xsi:type="dcterms:W3CDTF">2025-07-22T10:34:00Z</dcterms:created>
  <dcterms:modified xsi:type="dcterms:W3CDTF">2025-07-22T10:39:00Z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9cf7f167-ae9c-4d40-86e1-b492edc8f7a4</vt:lpwstr>
  </property>
</Properties>
</file>